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</w:pPr>
      <w:r>
        <w:rPr>
          <w:rFonts w:cs="Calibr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0F97F5" wp14:editId="2E458BC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914525" cy="638178"/>
            <wp:effectExtent l="0" t="0" r="9525" b="9522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lang w:val="en-GB" w:eastAsia="en-GB"/>
        </w:rPr>
      </w:pP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rFonts w:ascii="Arial" w:hAnsi="Arial" w:cs="Arial"/>
          <w:i w:val="0"/>
          <w:sz w:val="28"/>
          <w:szCs w:val="28"/>
        </w:rPr>
      </w:pP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rFonts w:ascii="Arial" w:hAnsi="Arial" w:cs="Arial"/>
          <w:i w:val="0"/>
          <w:sz w:val="28"/>
          <w:szCs w:val="28"/>
        </w:rPr>
      </w:pP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Koru Independent AP Academy</w:t>
      </w: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90 Taunton Road</w:t>
      </w:r>
    </w:p>
    <w:p w:rsidR="00257488" w:rsidRDefault="00257488" w:rsidP="00257488">
      <w:pPr>
        <w:pStyle w:val="Slogan"/>
        <w:tabs>
          <w:tab w:val="left" w:pos="3850"/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Harold Hill</w:t>
      </w:r>
    </w:p>
    <w:p w:rsidR="00257488" w:rsidRDefault="00257488" w:rsidP="00257488">
      <w:pPr>
        <w:pStyle w:val="Slogan"/>
        <w:tabs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  <w:t>RM3 7SU</w:t>
      </w:r>
    </w:p>
    <w:p w:rsidR="00257488" w:rsidRDefault="00257488" w:rsidP="00257488">
      <w:pPr>
        <w:pStyle w:val="Slogan"/>
        <w:tabs>
          <w:tab w:val="left" w:pos="5529"/>
        </w:tabs>
        <w:spacing w:after="0"/>
        <w:jc w:val="both"/>
        <w:outlineLvl w:val="9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ab/>
        <w:t>01708 204560/1</w:t>
      </w: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A948D6" w:rsidRPr="005509EF" w:rsidRDefault="00312959" w:rsidP="00A948D6">
      <w:pPr>
        <w:pStyle w:val="NormalWeb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Outdoor Educator/Mentor</w:t>
      </w: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5509EF" w:rsidRDefault="005509EF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 ASAP</w:t>
      </w:r>
    </w:p>
    <w:p w:rsidR="005509EF" w:rsidRDefault="00312959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5509EF">
        <w:rPr>
          <w:rFonts w:ascii="Arial" w:hAnsi="Arial" w:cs="Arial"/>
          <w:sz w:val="24"/>
          <w:szCs w:val="24"/>
        </w:rPr>
        <w:t xml:space="preserve"> hours per week 08:00 – 1</w:t>
      </w:r>
      <w:r>
        <w:rPr>
          <w:rFonts w:ascii="Arial" w:hAnsi="Arial" w:cs="Arial"/>
          <w:sz w:val="24"/>
          <w:szCs w:val="24"/>
        </w:rPr>
        <w:t>6</w:t>
      </w:r>
      <w:r w:rsidR="005509EF">
        <w:rPr>
          <w:rFonts w:ascii="Arial" w:hAnsi="Arial" w:cs="Arial"/>
          <w:sz w:val="24"/>
          <w:szCs w:val="24"/>
        </w:rPr>
        <w:t>:00</w:t>
      </w:r>
    </w:p>
    <w:p w:rsidR="005509EF" w:rsidRDefault="005509EF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 time only </w:t>
      </w:r>
    </w:p>
    <w:p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</w:p>
    <w:p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seeking to appoint a</w:t>
      </w:r>
      <w:r w:rsidR="00312959">
        <w:rPr>
          <w:rFonts w:ascii="Arial" w:hAnsi="Arial" w:cs="Arial"/>
          <w:sz w:val="24"/>
          <w:szCs w:val="24"/>
        </w:rPr>
        <w:t xml:space="preserve">n Outdoor educator/Mentor </w:t>
      </w:r>
      <w:r>
        <w:rPr>
          <w:rFonts w:ascii="Arial" w:hAnsi="Arial" w:cs="Arial"/>
          <w:sz w:val="24"/>
          <w:szCs w:val="24"/>
        </w:rPr>
        <w:t xml:space="preserve">who is enthusiastic and motivated, with a calm, approachable and personable manner, to join our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team. If you can multitask and work efficiently and have a ‘can do’ approach to work, this maybe the job for you.</w:t>
      </w:r>
    </w:p>
    <w:p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</w:p>
    <w:p w:rsidR="00A948D6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Koru Independent AP Academy is a thriving Alternative Provision for</w:t>
      </w:r>
      <w:r w:rsidR="009B5AAD">
        <w:rPr>
          <w:rFonts w:ascii="Arial" w:hAnsi="Arial" w:cs="Arial"/>
          <w:sz w:val="24"/>
          <w:szCs w:val="24"/>
        </w:rPr>
        <w:t xml:space="preserve"> 50 students across</w:t>
      </w:r>
      <w:r>
        <w:rPr>
          <w:rFonts w:ascii="Arial" w:hAnsi="Arial" w:cs="Arial"/>
          <w:sz w:val="24"/>
          <w:szCs w:val="24"/>
        </w:rPr>
        <w:t xml:space="preserve"> </w:t>
      </w:r>
      <w:r w:rsidR="009B5AAD">
        <w:rPr>
          <w:rFonts w:ascii="Arial" w:hAnsi="Arial" w:cs="Arial"/>
          <w:sz w:val="24"/>
          <w:szCs w:val="24"/>
        </w:rPr>
        <w:t>years 7-11</w:t>
      </w:r>
      <w:r>
        <w:rPr>
          <w:rFonts w:ascii="Arial" w:hAnsi="Arial" w:cs="Arial"/>
          <w:sz w:val="24"/>
          <w:szCs w:val="24"/>
        </w:rPr>
        <w:t>. O</w:t>
      </w:r>
      <w:r w:rsidR="009B5AA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 ethos is that “It takes a village to raise a child” and believe in new beginnings and </w:t>
      </w:r>
      <w:r w:rsidR="009B5AAD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every child deserves an education.</w:t>
      </w:r>
    </w:p>
    <w:p w:rsid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</w:p>
    <w:p w:rsidR="009B5AAD" w:rsidRDefault="009B5AAD" w:rsidP="009B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applicants for this post must be willing to undergo child protection screening, including reference checks with Disclosure &amp; Barring service, health check, two satisfactory references and online/social media checks.</w:t>
      </w:r>
    </w:p>
    <w:p w:rsidR="00FB5BC7" w:rsidRDefault="009B5AAD" w:rsidP="009B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questions and visits to the school are warmly welcomed.</w:t>
      </w:r>
    </w:p>
    <w:p w:rsidR="009B5AAD" w:rsidRDefault="009B5AAD" w:rsidP="009B5AAD">
      <w:pPr>
        <w:rPr>
          <w:rFonts w:ascii="Arial" w:hAnsi="Arial" w:cs="Arial"/>
          <w:sz w:val="24"/>
          <w:szCs w:val="24"/>
        </w:rPr>
      </w:pPr>
    </w:p>
    <w:p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9B5AAD">
        <w:rPr>
          <w:rFonts w:ascii="Arial" w:hAnsi="Arial" w:cs="Arial"/>
          <w:sz w:val="24"/>
          <w:szCs w:val="24"/>
        </w:rPr>
        <w:t xml:space="preserve">you feel that this role is for you and you would like to apply, please contact </w:t>
      </w:r>
      <w:r>
        <w:rPr>
          <w:rFonts w:ascii="Arial" w:hAnsi="Arial" w:cs="Arial"/>
          <w:sz w:val="24"/>
          <w:szCs w:val="24"/>
        </w:rPr>
        <w:t xml:space="preserve">The </w:t>
      </w:r>
      <w:r w:rsidR="009B5AAD">
        <w:rPr>
          <w:rFonts w:ascii="Arial" w:hAnsi="Arial" w:cs="Arial"/>
          <w:sz w:val="24"/>
          <w:szCs w:val="24"/>
        </w:rPr>
        <w:t>Director of Student Services</w:t>
      </w:r>
      <w:r>
        <w:rPr>
          <w:rFonts w:ascii="Arial" w:hAnsi="Arial" w:cs="Arial"/>
          <w:sz w:val="24"/>
          <w:szCs w:val="24"/>
        </w:rPr>
        <w:t xml:space="preserve">, Karolyn Bonning </w:t>
      </w:r>
      <w:hyperlink r:id="rId5" w:history="1">
        <w:r w:rsidR="009B5AAD" w:rsidRPr="00F6437C">
          <w:rPr>
            <w:rStyle w:val="Hyperlink"/>
            <w:rFonts w:ascii="Arial" w:hAnsi="Arial" w:cs="Arial"/>
            <w:sz w:val="24"/>
            <w:szCs w:val="24"/>
          </w:rPr>
          <w:t>Karolyn.bonning@koru-ed.co.uk</w:t>
        </w:r>
      </w:hyperlink>
      <w:r w:rsidR="009B5AAD">
        <w:rPr>
          <w:rFonts w:ascii="Arial" w:hAnsi="Arial" w:cs="Arial"/>
          <w:sz w:val="24"/>
          <w:szCs w:val="24"/>
        </w:rPr>
        <w:t>, or call 01708 204560, for an application form.</w:t>
      </w:r>
    </w:p>
    <w:p w:rsid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</w:p>
    <w:p w:rsidR="00A948D6" w:rsidRP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attached the full Job Description and Person Specification</w:t>
      </w:r>
    </w:p>
    <w:sectPr w:rsidR="00A948D6" w:rsidRPr="009B5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D6"/>
    <w:rsid w:val="00257488"/>
    <w:rsid w:val="00312959"/>
    <w:rsid w:val="005509EF"/>
    <w:rsid w:val="005A6A6E"/>
    <w:rsid w:val="009B5AAD"/>
    <w:rsid w:val="00A948D6"/>
    <w:rsid w:val="00E24EB9"/>
    <w:rsid w:val="00FB5BC7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15EE"/>
  <w15:chartTrackingRefBased/>
  <w15:docId w15:val="{07AD733D-4634-43E0-9A30-70D09D60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8D6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4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948D6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logan">
    <w:name w:val="Slogan"/>
    <w:basedOn w:val="Heading3"/>
    <w:rsid w:val="00257488"/>
    <w:pPr>
      <w:keepNext w:val="0"/>
      <w:keepLines w:val="0"/>
      <w:spacing w:before="0" w:after="60" w:line="240" w:lineRule="auto"/>
      <w:textAlignment w:val="baseline"/>
    </w:pPr>
    <w:rPr>
      <w:rFonts w:ascii="Calibri" w:eastAsia="Times New Roman" w:hAnsi="Calibri" w:cs="Times New Roman"/>
      <w:b/>
      <w:i/>
      <w:color w:val="808080"/>
      <w:spacing w:val="4"/>
      <w:sz w:val="16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4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5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olyn.bonning@koru-ed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SHunwick</dc:creator>
  <cp:keywords/>
  <dc:description/>
  <cp:lastModifiedBy>KBonning</cp:lastModifiedBy>
  <cp:revision>2</cp:revision>
  <dcterms:created xsi:type="dcterms:W3CDTF">2026-03-13T11:55:00Z</dcterms:created>
  <dcterms:modified xsi:type="dcterms:W3CDTF">2026-03-13T11:55:00Z</dcterms:modified>
</cp:coreProperties>
</file>