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CC82" w14:textId="77777777" w:rsidR="00D36E41" w:rsidRDefault="00D36E41" w:rsidP="00D36E41">
      <w:pPr>
        <w:pStyle w:val="BodyText"/>
        <w:tabs>
          <w:tab w:val="left" w:pos="4820"/>
        </w:tabs>
        <w:rPr>
          <w:b/>
        </w:rPr>
      </w:pPr>
      <w:r>
        <w:rPr>
          <w:b/>
          <w:noProof/>
        </w:rPr>
        <w:drawing>
          <wp:anchor distT="0" distB="0" distL="114300" distR="114300" simplePos="0" relativeHeight="251659264" behindDoc="0" locked="0" layoutInCell="1" allowOverlap="1" wp14:anchorId="148ECC1D" wp14:editId="0CC770A9">
            <wp:simplePos x="0" y="0"/>
            <wp:positionH relativeFrom="margin">
              <wp:align>left</wp:align>
            </wp:positionH>
            <wp:positionV relativeFrom="paragraph">
              <wp:posOffset>0</wp:posOffset>
            </wp:positionV>
            <wp:extent cx="1908175" cy="638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Koru Logo BS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8175" cy="638175"/>
                    </a:xfrm>
                    <a:prstGeom prst="rect">
                      <a:avLst/>
                    </a:prstGeom>
                  </pic:spPr>
                </pic:pic>
              </a:graphicData>
            </a:graphic>
            <wp14:sizeRelH relativeFrom="page">
              <wp14:pctWidth>0</wp14:pctWidth>
            </wp14:sizeRelH>
            <wp14:sizeRelV relativeFrom="page">
              <wp14:pctHeight>0</wp14:pctHeight>
            </wp14:sizeRelV>
          </wp:anchor>
        </w:drawing>
      </w:r>
    </w:p>
    <w:p w14:paraId="06A18ED1" w14:textId="77777777" w:rsidR="00D36E41" w:rsidRDefault="00D36E41" w:rsidP="00D36E41">
      <w:pPr>
        <w:pStyle w:val="Slogan"/>
        <w:tabs>
          <w:tab w:val="center" w:pos="4513"/>
        </w:tabs>
        <w:outlineLvl w:val="9"/>
        <w:rPr>
          <w:noProof/>
          <w:lang w:val="en-GB" w:eastAsia="en-GB"/>
        </w:rPr>
      </w:pPr>
    </w:p>
    <w:p w14:paraId="7EF09780" w14:textId="77777777" w:rsidR="00D36E41" w:rsidRDefault="00D36E41" w:rsidP="00D36E41">
      <w:pPr>
        <w:pStyle w:val="Slogan"/>
        <w:tabs>
          <w:tab w:val="center" w:pos="4513"/>
        </w:tabs>
        <w:outlineLvl w:val="9"/>
        <w:rPr>
          <w:noProof/>
          <w:lang w:val="en-GB" w:eastAsia="en-GB"/>
        </w:rPr>
      </w:pPr>
    </w:p>
    <w:p w14:paraId="6EF116D0" w14:textId="77777777" w:rsidR="00D36E41" w:rsidRDefault="00D36E41" w:rsidP="00D36E41">
      <w:pPr>
        <w:pStyle w:val="Slogan"/>
        <w:tabs>
          <w:tab w:val="center" w:pos="4513"/>
        </w:tabs>
        <w:outlineLvl w:val="9"/>
        <w:rPr>
          <w:noProof/>
          <w:lang w:val="en-GB" w:eastAsia="en-GB"/>
        </w:rPr>
      </w:pPr>
    </w:p>
    <w:p w14:paraId="32051995" w14:textId="77777777" w:rsidR="00D36E41" w:rsidRDefault="00D36E41" w:rsidP="00D36E41">
      <w:pPr>
        <w:pStyle w:val="Slogan"/>
        <w:tabs>
          <w:tab w:val="center" w:pos="4513"/>
        </w:tabs>
        <w:outlineLvl w:val="9"/>
        <w:rPr>
          <w:noProof/>
          <w:lang w:val="en-GB" w:eastAsia="en-GB"/>
        </w:rPr>
      </w:pPr>
    </w:p>
    <w:p w14:paraId="08B331E3" w14:textId="77777777" w:rsidR="00D36E41" w:rsidRDefault="00D36E41" w:rsidP="00D36E41">
      <w:pPr>
        <w:pStyle w:val="Slogan"/>
        <w:tabs>
          <w:tab w:val="center" w:pos="4513"/>
        </w:tabs>
        <w:outlineLvl w:val="9"/>
      </w:pPr>
      <w:r>
        <w:rPr>
          <w:rFonts w:ascii="Arial" w:hAnsi="Arial" w:cs="Arial"/>
          <w:i w:val="0"/>
          <w:sz w:val="28"/>
          <w:szCs w:val="28"/>
        </w:rPr>
        <w:t>K</w:t>
      </w:r>
      <w:r>
        <w:rPr>
          <w:rFonts w:ascii="Arial" w:hAnsi="Arial" w:cs="Arial"/>
          <w:i w:val="0"/>
          <w:sz w:val="20"/>
          <w:szCs w:val="20"/>
        </w:rPr>
        <w:t>nowledge</w:t>
      </w:r>
      <w:r>
        <w:rPr>
          <w:rFonts w:ascii="Arial" w:hAnsi="Arial" w:cs="Arial"/>
          <w:i w:val="0"/>
          <w:sz w:val="20"/>
          <w:szCs w:val="20"/>
        </w:rPr>
        <w:tab/>
        <w:t xml:space="preserve">                                                                                  90 Taunton Road</w:t>
      </w:r>
    </w:p>
    <w:p w14:paraId="5D8D9340" w14:textId="77777777" w:rsidR="00D36E41" w:rsidRDefault="00D36E41" w:rsidP="00D36E41">
      <w:pPr>
        <w:pStyle w:val="Slogan"/>
        <w:tabs>
          <w:tab w:val="center" w:pos="4513"/>
        </w:tabs>
        <w:jc w:val="both"/>
        <w:outlineLvl w:val="9"/>
      </w:pPr>
      <w:r>
        <w:rPr>
          <w:rFonts w:ascii="Arial" w:hAnsi="Arial" w:cs="Arial"/>
          <w:i w:val="0"/>
          <w:sz w:val="28"/>
          <w:szCs w:val="28"/>
        </w:rPr>
        <w:t>O</w:t>
      </w:r>
      <w:r>
        <w:rPr>
          <w:rFonts w:ascii="Arial" w:hAnsi="Arial" w:cs="Arial"/>
          <w:i w:val="0"/>
          <w:sz w:val="20"/>
          <w:szCs w:val="20"/>
        </w:rPr>
        <w:t>pportunity</w:t>
      </w:r>
      <w:r>
        <w:rPr>
          <w:rFonts w:ascii="Arial" w:hAnsi="Arial" w:cs="Arial"/>
          <w:i w:val="0"/>
          <w:sz w:val="20"/>
          <w:szCs w:val="20"/>
        </w:rPr>
        <w:tab/>
        <w:t xml:space="preserve">                                                                       Harold Hill</w:t>
      </w:r>
    </w:p>
    <w:p w14:paraId="1B56EA86" w14:textId="77777777" w:rsidR="00D36E41" w:rsidRDefault="00D36E41" w:rsidP="00D36E41">
      <w:pPr>
        <w:pStyle w:val="Slogan"/>
        <w:tabs>
          <w:tab w:val="left" w:pos="3850"/>
        </w:tabs>
        <w:jc w:val="both"/>
        <w:outlineLvl w:val="9"/>
      </w:pPr>
      <w:r>
        <w:rPr>
          <w:rFonts w:ascii="Arial" w:hAnsi="Arial" w:cs="Arial"/>
          <w:i w:val="0"/>
          <w:sz w:val="28"/>
          <w:szCs w:val="28"/>
        </w:rPr>
        <w:t>R</w:t>
      </w:r>
      <w:r>
        <w:rPr>
          <w:rFonts w:ascii="Arial" w:hAnsi="Arial" w:cs="Arial"/>
          <w:i w:val="0"/>
          <w:sz w:val="20"/>
          <w:szCs w:val="20"/>
        </w:rPr>
        <w:t>espect</w:t>
      </w:r>
      <w:r>
        <w:rPr>
          <w:rFonts w:ascii="Arial" w:hAnsi="Arial" w:cs="Arial"/>
          <w:i w:val="0"/>
          <w:sz w:val="20"/>
          <w:szCs w:val="20"/>
        </w:rPr>
        <w:tab/>
        <w:t xml:space="preserve">                                      RM3 7SU</w:t>
      </w:r>
    </w:p>
    <w:p w14:paraId="706FDC36" w14:textId="77777777" w:rsidR="00D36E41" w:rsidRDefault="00D36E41" w:rsidP="00D36E41">
      <w:pPr>
        <w:pStyle w:val="Slogan"/>
        <w:jc w:val="both"/>
        <w:outlineLvl w:val="9"/>
      </w:pPr>
      <w:r>
        <w:rPr>
          <w:rFonts w:ascii="Arial" w:hAnsi="Arial" w:cs="Arial"/>
          <w:i w:val="0"/>
          <w:sz w:val="28"/>
          <w:szCs w:val="28"/>
        </w:rPr>
        <w:t>U</w:t>
      </w:r>
      <w:r>
        <w:rPr>
          <w:rFonts w:ascii="Arial" w:hAnsi="Arial" w:cs="Arial"/>
          <w:i w:val="0"/>
          <w:sz w:val="20"/>
          <w:szCs w:val="20"/>
        </w:rPr>
        <w:t>nited</w:t>
      </w:r>
    </w:p>
    <w:p w14:paraId="0E5FF30A" w14:textId="77777777" w:rsidR="00D36E41" w:rsidRDefault="00D36E41" w:rsidP="00D36E41">
      <w:pPr>
        <w:spacing w:after="0"/>
        <w:rPr>
          <w:rFonts w:ascii="Arial" w:hAnsi="Arial" w:cs="Arial"/>
          <w:sz w:val="24"/>
          <w:szCs w:val="24"/>
        </w:rPr>
      </w:pPr>
    </w:p>
    <w:p w14:paraId="11FB7E02" w14:textId="77777777" w:rsidR="00D36E41" w:rsidRPr="00D7725C" w:rsidRDefault="00D36E41" w:rsidP="00D36E41">
      <w:pPr>
        <w:spacing w:after="0"/>
        <w:rPr>
          <w:rFonts w:ascii="Arial" w:hAnsi="Arial" w:cs="Arial"/>
          <w:sz w:val="24"/>
          <w:szCs w:val="24"/>
        </w:rPr>
      </w:pPr>
    </w:p>
    <w:p w14:paraId="781DCF1E" w14:textId="704A04A1" w:rsidR="00303476" w:rsidRPr="00D36E41" w:rsidRDefault="00303476" w:rsidP="00303476">
      <w:pPr>
        <w:autoSpaceDE w:val="0"/>
        <w:autoSpaceDN w:val="0"/>
        <w:adjustRightInd w:val="0"/>
        <w:spacing w:after="0" w:line="240" w:lineRule="auto"/>
        <w:rPr>
          <w:rFonts w:ascii="Arial" w:hAnsi="Arial" w:cs="Arial"/>
          <w:b/>
          <w:sz w:val="24"/>
          <w:szCs w:val="24"/>
        </w:rPr>
      </w:pPr>
      <w:r w:rsidRPr="00D36E41">
        <w:rPr>
          <w:rFonts w:ascii="Arial" w:hAnsi="Arial" w:cs="Arial"/>
          <w:b/>
          <w:sz w:val="24"/>
          <w:szCs w:val="24"/>
        </w:rPr>
        <w:t>JOB TITLE</w:t>
      </w:r>
      <w:r w:rsidR="00D36E41">
        <w:rPr>
          <w:rFonts w:ascii="Arial" w:hAnsi="Arial" w:cs="Arial"/>
          <w:b/>
          <w:sz w:val="24"/>
          <w:szCs w:val="24"/>
        </w:rPr>
        <w:tab/>
      </w:r>
      <w:r w:rsidR="00D36E41">
        <w:rPr>
          <w:rFonts w:ascii="Arial" w:hAnsi="Arial" w:cs="Arial"/>
          <w:b/>
          <w:sz w:val="24"/>
          <w:szCs w:val="24"/>
        </w:rPr>
        <w:tab/>
      </w:r>
      <w:r w:rsidRPr="00D36E41">
        <w:rPr>
          <w:rFonts w:ascii="Arial" w:hAnsi="Arial" w:cs="Arial"/>
          <w:b/>
          <w:sz w:val="24"/>
          <w:szCs w:val="24"/>
        </w:rPr>
        <w:t xml:space="preserve">:  </w:t>
      </w:r>
      <w:r w:rsidR="00ED450D">
        <w:rPr>
          <w:rFonts w:ascii="Arial" w:hAnsi="Arial" w:cs="Arial"/>
          <w:b/>
          <w:sz w:val="24"/>
          <w:szCs w:val="24"/>
        </w:rPr>
        <w:t xml:space="preserve">Senior </w:t>
      </w:r>
      <w:r w:rsidR="009004A3">
        <w:rPr>
          <w:rFonts w:ascii="Arial" w:hAnsi="Arial" w:cs="Arial"/>
          <w:b/>
          <w:sz w:val="24"/>
          <w:szCs w:val="24"/>
        </w:rPr>
        <w:t xml:space="preserve">On Call </w:t>
      </w:r>
      <w:r w:rsidR="00ED450D">
        <w:rPr>
          <w:rFonts w:ascii="Arial" w:hAnsi="Arial" w:cs="Arial"/>
          <w:b/>
          <w:sz w:val="24"/>
          <w:szCs w:val="24"/>
        </w:rPr>
        <w:t>Assistant</w:t>
      </w:r>
      <w:r w:rsidR="00D36E41">
        <w:rPr>
          <w:rFonts w:ascii="Arial" w:hAnsi="Arial" w:cs="Arial"/>
          <w:b/>
          <w:sz w:val="24"/>
          <w:szCs w:val="24"/>
        </w:rPr>
        <w:tab/>
      </w:r>
      <w:r w:rsidR="0052759D">
        <w:rPr>
          <w:rFonts w:ascii="Arial" w:hAnsi="Arial" w:cs="Arial"/>
          <w:b/>
          <w:sz w:val="24"/>
          <w:szCs w:val="24"/>
        </w:rPr>
        <w:t xml:space="preserve"> </w:t>
      </w:r>
    </w:p>
    <w:p w14:paraId="2A9F9B2D" w14:textId="77777777" w:rsidR="00303476" w:rsidRPr="00D36E41" w:rsidRDefault="00303476" w:rsidP="00303476">
      <w:pPr>
        <w:autoSpaceDE w:val="0"/>
        <w:autoSpaceDN w:val="0"/>
        <w:adjustRightInd w:val="0"/>
        <w:spacing w:after="0" w:line="240" w:lineRule="auto"/>
        <w:rPr>
          <w:rFonts w:ascii="Arial" w:hAnsi="Arial" w:cs="Arial"/>
          <w:b/>
          <w:sz w:val="24"/>
          <w:szCs w:val="24"/>
        </w:rPr>
      </w:pPr>
    </w:p>
    <w:p w14:paraId="4810C8C4" w14:textId="77777777" w:rsidR="00303476" w:rsidRDefault="00303476" w:rsidP="00303476">
      <w:pPr>
        <w:autoSpaceDE w:val="0"/>
        <w:autoSpaceDN w:val="0"/>
        <w:adjustRightInd w:val="0"/>
        <w:spacing w:after="0" w:line="240" w:lineRule="auto"/>
        <w:rPr>
          <w:rFonts w:ascii="Arial" w:hAnsi="Arial" w:cs="Arial"/>
          <w:b/>
          <w:sz w:val="24"/>
          <w:szCs w:val="24"/>
        </w:rPr>
      </w:pPr>
      <w:r w:rsidRPr="00D36E41">
        <w:rPr>
          <w:rFonts w:ascii="Arial" w:hAnsi="Arial" w:cs="Arial"/>
          <w:b/>
          <w:sz w:val="24"/>
          <w:szCs w:val="24"/>
        </w:rPr>
        <w:t>HOURS</w:t>
      </w:r>
      <w:r w:rsidR="00D36E41">
        <w:rPr>
          <w:rFonts w:ascii="Arial" w:hAnsi="Arial" w:cs="Arial"/>
          <w:b/>
          <w:sz w:val="24"/>
          <w:szCs w:val="24"/>
        </w:rPr>
        <w:tab/>
      </w:r>
      <w:r w:rsidR="00D36E41">
        <w:rPr>
          <w:rFonts w:ascii="Arial" w:hAnsi="Arial" w:cs="Arial"/>
          <w:b/>
          <w:sz w:val="24"/>
          <w:szCs w:val="24"/>
        </w:rPr>
        <w:tab/>
      </w:r>
      <w:r w:rsidRPr="00D36E41">
        <w:rPr>
          <w:rFonts w:ascii="Arial" w:hAnsi="Arial" w:cs="Arial"/>
          <w:b/>
          <w:sz w:val="24"/>
          <w:szCs w:val="24"/>
        </w:rPr>
        <w:t xml:space="preserve">:  </w:t>
      </w:r>
      <w:r w:rsidR="009004A3">
        <w:rPr>
          <w:rFonts w:ascii="Arial" w:hAnsi="Arial" w:cs="Arial"/>
          <w:b/>
          <w:sz w:val="24"/>
          <w:szCs w:val="24"/>
        </w:rPr>
        <w:t xml:space="preserve">8am </w:t>
      </w:r>
      <w:r w:rsidR="003E205D">
        <w:rPr>
          <w:rFonts w:ascii="Arial" w:hAnsi="Arial" w:cs="Arial"/>
          <w:b/>
          <w:sz w:val="24"/>
          <w:szCs w:val="24"/>
        </w:rPr>
        <w:t>–</w:t>
      </w:r>
      <w:r w:rsidR="009004A3">
        <w:rPr>
          <w:rFonts w:ascii="Arial" w:hAnsi="Arial" w:cs="Arial"/>
          <w:b/>
          <w:sz w:val="24"/>
          <w:szCs w:val="24"/>
        </w:rPr>
        <w:t xml:space="preserve"> </w:t>
      </w:r>
      <w:r w:rsidR="003E205D">
        <w:rPr>
          <w:rFonts w:ascii="Arial" w:hAnsi="Arial" w:cs="Arial"/>
          <w:b/>
          <w:sz w:val="24"/>
          <w:szCs w:val="24"/>
        </w:rPr>
        <w:t>4pm</w:t>
      </w:r>
      <w:r w:rsidR="00D36E41">
        <w:rPr>
          <w:rFonts w:ascii="Arial" w:hAnsi="Arial" w:cs="Arial"/>
          <w:b/>
          <w:sz w:val="24"/>
          <w:szCs w:val="24"/>
        </w:rPr>
        <w:tab/>
      </w:r>
      <w:r w:rsidR="0052759D">
        <w:rPr>
          <w:rFonts w:ascii="Arial" w:hAnsi="Arial" w:cs="Arial"/>
          <w:b/>
          <w:sz w:val="24"/>
          <w:szCs w:val="24"/>
        </w:rPr>
        <w:t xml:space="preserve"> </w:t>
      </w:r>
    </w:p>
    <w:p w14:paraId="46F2E29E" w14:textId="77777777" w:rsidR="006F3082" w:rsidRDefault="006F3082" w:rsidP="00303476">
      <w:pPr>
        <w:autoSpaceDE w:val="0"/>
        <w:autoSpaceDN w:val="0"/>
        <w:adjustRightInd w:val="0"/>
        <w:spacing w:after="0" w:line="240" w:lineRule="auto"/>
        <w:rPr>
          <w:rFonts w:ascii="Arial" w:hAnsi="Arial" w:cs="Arial"/>
          <w:b/>
          <w:sz w:val="24"/>
          <w:szCs w:val="24"/>
        </w:rPr>
      </w:pPr>
    </w:p>
    <w:p w14:paraId="6EEC91F3" w14:textId="1ADF0CE6" w:rsidR="00105D33" w:rsidRDefault="00D36E41" w:rsidP="00303476">
      <w:pPr>
        <w:autoSpaceDE w:val="0"/>
        <w:autoSpaceDN w:val="0"/>
        <w:adjustRightInd w:val="0"/>
        <w:spacing w:after="0" w:line="240" w:lineRule="auto"/>
        <w:rPr>
          <w:rFonts w:ascii="Arial" w:hAnsi="Arial" w:cs="Arial"/>
          <w:b/>
          <w:sz w:val="24"/>
          <w:szCs w:val="24"/>
        </w:rPr>
      </w:pPr>
      <w:r>
        <w:rPr>
          <w:rFonts w:ascii="Arial" w:hAnsi="Arial" w:cs="Arial"/>
          <w:b/>
          <w:sz w:val="24"/>
          <w:szCs w:val="24"/>
        </w:rPr>
        <w:t>REPORTS TO</w:t>
      </w:r>
      <w:r>
        <w:rPr>
          <w:rFonts w:ascii="Arial" w:hAnsi="Arial" w:cs="Arial"/>
          <w:b/>
          <w:sz w:val="24"/>
          <w:szCs w:val="24"/>
        </w:rPr>
        <w:tab/>
        <w:t>:</w:t>
      </w:r>
      <w:r w:rsidR="00407313">
        <w:rPr>
          <w:rFonts w:ascii="Arial" w:hAnsi="Arial" w:cs="Arial"/>
          <w:b/>
          <w:sz w:val="24"/>
          <w:szCs w:val="24"/>
        </w:rPr>
        <w:t xml:space="preserve">  </w:t>
      </w:r>
      <w:r w:rsidR="004554B8">
        <w:rPr>
          <w:rFonts w:ascii="Arial" w:hAnsi="Arial" w:cs="Arial"/>
          <w:b/>
          <w:sz w:val="24"/>
          <w:szCs w:val="24"/>
        </w:rPr>
        <w:t>Deputy Headteacher</w:t>
      </w:r>
    </w:p>
    <w:p w14:paraId="04A80D38" w14:textId="77777777" w:rsidR="00105D33" w:rsidRDefault="00105D33" w:rsidP="00303476">
      <w:pPr>
        <w:autoSpaceDE w:val="0"/>
        <w:autoSpaceDN w:val="0"/>
        <w:adjustRightInd w:val="0"/>
        <w:spacing w:after="0" w:line="240" w:lineRule="auto"/>
        <w:rPr>
          <w:rFonts w:ascii="Arial" w:hAnsi="Arial" w:cs="Arial"/>
          <w:b/>
          <w:sz w:val="24"/>
          <w:szCs w:val="24"/>
        </w:rPr>
      </w:pPr>
    </w:p>
    <w:p w14:paraId="3E0FCD39" w14:textId="372B8C52" w:rsidR="00D36E41" w:rsidRDefault="00105D33" w:rsidP="00303476">
      <w:pPr>
        <w:autoSpaceDE w:val="0"/>
        <w:autoSpaceDN w:val="0"/>
        <w:adjustRightInd w:val="0"/>
        <w:spacing w:after="0" w:line="240" w:lineRule="auto"/>
        <w:rPr>
          <w:rFonts w:ascii="Arial" w:hAnsi="Arial" w:cs="Arial"/>
          <w:b/>
          <w:sz w:val="24"/>
          <w:szCs w:val="24"/>
        </w:rPr>
      </w:pPr>
      <w:r>
        <w:rPr>
          <w:rFonts w:ascii="Arial" w:hAnsi="Arial" w:cs="Arial"/>
          <w:b/>
          <w:sz w:val="24"/>
          <w:szCs w:val="24"/>
        </w:rPr>
        <w:t>SALARY</w:t>
      </w:r>
      <w:r>
        <w:rPr>
          <w:rFonts w:ascii="Arial" w:hAnsi="Arial" w:cs="Arial"/>
          <w:b/>
          <w:sz w:val="24"/>
          <w:szCs w:val="24"/>
        </w:rPr>
        <w:tab/>
      </w:r>
      <w:r>
        <w:rPr>
          <w:rFonts w:ascii="Arial" w:hAnsi="Arial" w:cs="Arial"/>
          <w:b/>
          <w:sz w:val="24"/>
          <w:szCs w:val="24"/>
        </w:rPr>
        <w:tab/>
        <w:t xml:space="preserve">: </w:t>
      </w:r>
      <w:r w:rsidR="000B4DAF">
        <w:rPr>
          <w:rFonts w:ascii="Arial" w:hAnsi="Arial" w:cs="Arial"/>
          <w:b/>
          <w:sz w:val="24"/>
          <w:szCs w:val="24"/>
        </w:rPr>
        <w:t xml:space="preserve"> </w:t>
      </w:r>
      <w:r w:rsidR="0052759D">
        <w:rPr>
          <w:rFonts w:ascii="Arial" w:hAnsi="Arial" w:cs="Arial"/>
          <w:b/>
          <w:sz w:val="24"/>
          <w:szCs w:val="24"/>
        </w:rPr>
        <w:t xml:space="preserve"> </w:t>
      </w:r>
      <w:r w:rsidR="00ED450D">
        <w:rPr>
          <w:rFonts w:ascii="Arial" w:hAnsi="Arial" w:cs="Arial"/>
          <w:b/>
          <w:sz w:val="24"/>
          <w:szCs w:val="24"/>
        </w:rPr>
        <w:t>£25</w:t>
      </w:r>
      <w:r w:rsidR="004554B8">
        <w:rPr>
          <w:rFonts w:ascii="Arial" w:hAnsi="Arial" w:cs="Arial"/>
          <w:b/>
          <w:sz w:val="24"/>
          <w:szCs w:val="24"/>
        </w:rPr>
        <w:t>,</w:t>
      </w:r>
      <w:r w:rsidR="00ED450D">
        <w:rPr>
          <w:rFonts w:ascii="Arial" w:hAnsi="Arial" w:cs="Arial"/>
          <w:b/>
          <w:sz w:val="24"/>
          <w:szCs w:val="24"/>
        </w:rPr>
        <w:t>979.00 – 35, 745.00</w:t>
      </w:r>
    </w:p>
    <w:p w14:paraId="7F40E02A" w14:textId="77777777" w:rsidR="00D36E41" w:rsidRPr="00D36E41" w:rsidRDefault="00D36E41" w:rsidP="00303476">
      <w:pPr>
        <w:autoSpaceDE w:val="0"/>
        <w:autoSpaceDN w:val="0"/>
        <w:adjustRightInd w:val="0"/>
        <w:spacing w:after="0" w:line="240" w:lineRule="auto"/>
        <w:rPr>
          <w:rFonts w:ascii="Arial" w:hAnsi="Arial" w:cs="Arial"/>
          <w:b/>
          <w:sz w:val="24"/>
          <w:szCs w:val="24"/>
        </w:rPr>
      </w:pPr>
    </w:p>
    <w:p w14:paraId="76E4B100" w14:textId="77777777" w:rsidR="00303476" w:rsidRDefault="00303476" w:rsidP="00303476">
      <w:pPr>
        <w:autoSpaceDE w:val="0"/>
        <w:autoSpaceDN w:val="0"/>
        <w:adjustRightInd w:val="0"/>
        <w:spacing w:after="0" w:line="240" w:lineRule="auto"/>
        <w:rPr>
          <w:rFonts w:ascii="Arial" w:hAnsi="Arial" w:cs="Arial"/>
          <w:sz w:val="24"/>
          <w:szCs w:val="24"/>
        </w:rPr>
      </w:pPr>
    </w:p>
    <w:p w14:paraId="3E67560B" w14:textId="77777777" w:rsidR="00D36E41" w:rsidRDefault="00D36E41" w:rsidP="00303476">
      <w:pPr>
        <w:autoSpaceDE w:val="0"/>
        <w:autoSpaceDN w:val="0"/>
        <w:adjustRightInd w:val="0"/>
        <w:spacing w:after="0" w:line="240" w:lineRule="auto"/>
        <w:rPr>
          <w:rFonts w:ascii="Arial" w:hAnsi="Arial" w:cs="Arial"/>
          <w:sz w:val="24"/>
          <w:szCs w:val="24"/>
        </w:rPr>
      </w:pPr>
    </w:p>
    <w:p w14:paraId="1D5CC661" w14:textId="77777777" w:rsidR="00D36E41" w:rsidRDefault="00D36E41" w:rsidP="000E5A1D">
      <w:pPr>
        <w:autoSpaceDE w:val="0"/>
        <w:autoSpaceDN w:val="0"/>
        <w:adjustRightInd w:val="0"/>
        <w:spacing w:after="0" w:line="240" w:lineRule="auto"/>
        <w:rPr>
          <w:rFonts w:ascii="Arial" w:hAnsi="Arial" w:cs="Arial"/>
          <w:sz w:val="24"/>
          <w:szCs w:val="24"/>
        </w:rPr>
      </w:pPr>
    </w:p>
    <w:p w14:paraId="0B333DAD" w14:textId="77777777" w:rsidR="0052759D" w:rsidRPr="00105D33" w:rsidRDefault="00105D33" w:rsidP="0052759D">
      <w:pPr>
        <w:autoSpaceDE w:val="0"/>
        <w:autoSpaceDN w:val="0"/>
        <w:adjustRightInd w:val="0"/>
        <w:spacing w:after="0" w:line="240" w:lineRule="auto"/>
        <w:rPr>
          <w:rFonts w:ascii="Arial" w:hAnsi="Arial" w:cs="Arial"/>
          <w:b/>
          <w:iCs/>
          <w:sz w:val="24"/>
          <w:szCs w:val="24"/>
        </w:rPr>
      </w:pPr>
      <w:r w:rsidRPr="00105D33">
        <w:rPr>
          <w:rFonts w:ascii="Arial" w:hAnsi="Arial" w:cs="Arial"/>
          <w:b/>
          <w:iCs/>
          <w:sz w:val="24"/>
          <w:szCs w:val="24"/>
        </w:rPr>
        <w:t>Job Purpose</w:t>
      </w:r>
    </w:p>
    <w:p w14:paraId="47D1BF6F" w14:textId="77777777" w:rsidR="0052759D" w:rsidRPr="00105D33" w:rsidRDefault="0052759D" w:rsidP="0052759D">
      <w:pPr>
        <w:autoSpaceDE w:val="0"/>
        <w:autoSpaceDN w:val="0"/>
        <w:adjustRightInd w:val="0"/>
        <w:spacing w:after="0" w:line="240" w:lineRule="auto"/>
        <w:rPr>
          <w:rFonts w:ascii="Arial" w:hAnsi="Arial" w:cs="Arial"/>
          <w:b/>
          <w:i/>
          <w:iCs/>
          <w:sz w:val="24"/>
          <w:szCs w:val="24"/>
        </w:rPr>
      </w:pPr>
    </w:p>
    <w:p w14:paraId="54A9D7E5" w14:textId="77777777" w:rsidR="0052759D" w:rsidRDefault="0052759D" w:rsidP="0052759D">
      <w:pPr>
        <w:autoSpaceDE w:val="0"/>
        <w:autoSpaceDN w:val="0"/>
        <w:adjustRightInd w:val="0"/>
        <w:spacing w:after="0" w:line="240" w:lineRule="auto"/>
        <w:rPr>
          <w:rFonts w:ascii="Arial" w:hAnsi="Arial" w:cs="Arial"/>
          <w:i/>
          <w:iCs/>
          <w:sz w:val="24"/>
          <w:szCs w:val="24"/>
        </w:rPr>
      </w:pPr>
    </w:p>
    <w:p w14:paraId="12CC4C7A" w14:textId="77777777" w:rsidR="00105D33" w:rsidRDefault="00105D33" w:rsidP="00105D33">
      <w:pPr>
        <w:pStyle w:val="NormalWeb"/>
        <w:spacing w:before="0" w:beforeAutospacing="0" w:after="180" w:afterAutospacing="0"/>
        <w:rPr>
          <w:rFonts w:ascii="Arial" w:hAnsi="Arial" w:cs="Arial"/>
          <w:sz w:val="24"/>
          <w:szCs w:val="24"/>
        </w:rPr>
      </w:pPr>
      <w:r w:rsidRPr="00105D33">
        <w:rPr>
          <w:rFonts w:ascii="Arial" w:hAnsi="Arial" w:cs="Arial"/>
          <w:sz w:val="24"/>
          <w:szCs w:val="24"/>
        </w:rPr>
        <w:t>To lead the school’s on-call behaviour response system by providing immediate, skilled intervention for incidents of dysregulation, disruption, or emotional crisis. The On-Call Supervisor ensures consistent application of behaviour policy, coordinates follow-up support, and plays a key role in safeguarding and maintaining a calm, safe learning environment.</w:t>
      </w:r>
    </w:p>
    <w:p w14:paraId="429EA775" w14:textId="77777777" w:rsidR="0083550F" w:rsidRPr="004C6906" w:rsidRDefault="0083550F" w:rsidP="0083550F">
      <w:pPr>
        <w:autoSpaceDE w:val="0"/>
        <w:autoSpaceDN w:val="0"/>
        <w:adjustRightInd w:val="0"/>
        <w:spacing w:after="0" w:line="240" w:lineRule="auto"/>
        <w:rPr>
          <w:rFonts w:ascii="Arial" w:hAnsi="Arial" w:cs="Arial"/>
          <w:color w:val="000000"/>
          <w:sz w:val="24"/>
          <w:szCs w:val="24"/>
        </w:rPr>
      </w:pPr>
      <w:r w:rsidRPr="004C6906">
        <w:rPr>
          <w:rFonts w:ascii="Arial" w:hAnsi="Arial" w:cs="Arial"/>
          <w:color w:val="000000"/>
          <w:sz w:val="24"/>
          <w:szCs w:val="24"/>
        </w:rPr>
        <w:t xml:space="preserve">They will strive for excellence in all they do and be committed to providing first class provision for all our students. Excellent teamwork, high standards and a capacity to work hard will be at the core of their success. They will be flexible with the ability, determination and commitment to work collaboratively with the </w:t>
      </w:r>
      <w:r>
        <w:rPr>
          <w:rFonts w:ascii="Arial" w:hAnsi="Arial" w:cs="Arial"/>
          <w:color w:val="000000"/>
          <w:sz w:val="24"/>
          <w:szCs w:val="24"/>
        </w:rPr>
        <w:t>Senior Team</w:t>
      </w:r>
      <w:r w:rsidRPr="004C6906">
        <w:rPr>
          <w:rFonts w:ascii="Arial" w:hAnsi="Arial" w:cs="Arial"/>
          <w:color w:val="000000"/>
          <w:sz w:val="24"/>
          <w:szCs w:val="24"/>
        </w:rPr>
        <w:t xml:space="preserve"> to continue the development of the Academy.</w:t>
      </w:r>
    </w:p>
    <w:p w14:paraId="5B8B03C0" w14:textId="77777777" w:rsidR="0083550F" w:rsidRPr="00105D33" w:rsidRDefault="0083550F" w:rsidP="00105D33">
      <w:pPr>
        <w:pStyle w:val="NormalWeb"/>
        <w:spacing w:before="0" w:beforeAutospacing="0" w:after="180" w:afterAutospacing="0"/>
        <w:rPr>
          <w:rFonts w:ascii="Arial" w:hAnsi="Arial" w:cs="Arial"/>
          <w:sz w:val="24"/>
          <w:szCs w:val="24"/>
        </w:rPr>
      </w:pPr>
    </w:p>
    <w:p w14:paraId="7F1BCB31" w14:textId="77777777" w:rsidR="0052759D" w:rsidRPr="00105D33" w:rsidRDefault="0052759D" w:rsidP="0052759D">
      <w:pPr>
        <w:autoSpaceDE w:val="0"/>
        <w:autoSpaceDN w:val="0"/>
        <w:adjustRightInd w:val="0"/>
        <w:spacing w:after="0" w:line="240" w:lineRule="auto"/>
        <w:rPr>
          <w:rFonts w:ascii="Arial" w:hAnsi="Arial" w:cs="Arial"/>
          <w:iCs/>
          <w:sz w:val="24"/>
          <w:szCs w:val="24"/>
        </w:rPr>
      </w:pPr>
    </w:p>
    <w:p w14:paraId="684F0CF6" w14:textId="77777777" w:rsidR="0052759D" w:rsidRPr="00105D33" w:rsidRDefault="00105D33" w:rsidP="0052759D">
      <w:pPr>
        <w:autoSpaceDE w:val="0"/>
        <w:autoSpaceDN w:val="0"/>
        <w:adjustRightInd w:val="0"/>
        <w:spacing w:after="0" w:line="240" w:lineRule="auto"/>
        <w:rPr>
          <w:rFonts w:ascii="Arial" w:hAnsi="Arial" w:cs="Arial"/>
          <w:b/>
          <w:iCs/>
          <w:sz w:val="24"/>
          <w:szCs w:val="24"/>
        </w:rPr>
      </w:pPr>
      <w:r w:rsidRPr="00105D33">
        <w:rPr>
          <w:rFonts w:ascii="Arial" w:hAnsi="Arial" w:cs="Arial"/>
          <w:b/>
          <w:iCs/>
          <w:sz w:val="24"/>
          <w:szCs w:val="24"/>
        </w:rPr>
        <w:t>Key Responsibilities</w:t>
      </w:r>
    </w:p>
    <w:p w14:paraId="3BB12471" w14:textId="77777777" w:rsidR="0052759D" w:rsidRDefault="0052759D" w:rsidP="0052759D">
      <w:pPr>
        <w:autoSpaceDE w:val="0"/>
        <w:autoSpaceDN w:val="0"/>
        <w:adjustRightInd w:val="0"/>
        <w:spacing w:after="0" w:line="240" w:lineRule="auto"/>
        <w:rPr>
          <w:rFonts w:ascii="Arial" w:hAnsi="Arial" w:cs="Arial"/>
          <w:i/>
          <w:iCs/>
          <w:sz w:val="24"/>
          <w:szCs w:val="24"/>
        </w:rPr>
      </w:pPr>
    </w:p>
    <w:p w14:paraId="15CFCC2F" w14:textId="77777777" w:rsidR="0052759D" w:rsidRPr="00105D33" w:rsidRDefault="00105D33" w:rsidP="0052759D">
      <w:pPr>
        <w:autoSpaceDE w:val="0"/>
        <w:autoSpaceDN w:val="0"/>
        <w:adjustRightInd w:val="0"/>
        <w:spacing w:after="0" w:line="240" w:lineRule="auto"/>
        <w:rPr>
          <w:rFonts w:ascii="Arial" w:hAnsi="Arial" w:cs="Arial"/>
          <w:b/>
          <w:iCs/>
          <w:sz w:val="24"/>
          <w:szCs w:val="24"/>
        </w:rPr>
      </w:pPr>
      <w:r w:rsidRPr="00105D33">
        <w:rPr>
          <w:rFonts w:ascii="Arial" w:hAnsi="Arial" w:cs="Arial"/>
          <w:b/>
          <w:iCs/>
          <w:sz w:val="24"/>
          <w:szCs w:val="24"/>
        </w:rPr>
        <w:t>Behaviour Support and Response</w:t>
      </w:r>
    </w:p>
    <w:p w14:paraId="5FD8E557" w14:textId="77777777" w:rsidR="0052759D" w:rsidRDefault="0052759D" w:rsidP="0052759D">
      <w:pPr>
        <w:autoSpaceDE w:val="0"/>
        <w:autoSpaceDN w:val="0"/>
        <w:adjustRightInd w:val="0"/>
        <w:spacing w:after="0" w:line="240" w:lineRule="auto"/>
        <w:rPr>
          <w:rFonts w:ascii="Arial" w:hAnsi="Arial" w:cs="Arial"/>
          <w:i/>
          <w:iCs/>
          <w:sz w:val="24"/>
          <w:szCs w:val="24"/>
        </w:rPr>
      </w:pPr>
    </w:p>
    <w:p w14:paraId="1EE31246" w14:textId="77777777" w:rsidR="0052759D" w:rsidRDefault="0052759D" w:rsidP="0052759D">
      <w:pPr>
        <w:autoSpaceDE w:val="0"/>
        <w:autoSpaceDN w:val="0"/>
        <w:adjustRightInd w:val="0"/>
        <w:spacing w:after="0" w:line="240" w:lineRule="auto"/>
        <w:rPr>
          <w:rFonts w:ascii="Arial" w:hAnsi="Arial" w:cs="Arial"/>
          <w:i/>
          <w:iCs/>
          <w:sz w:val="24"/>
          <w:szCs w:val="24"/>
        </w:rPr>
      </w:pPr>
    </w:p>
    <w:p w14:paraId="0840CED7" w14:textId="77777777" w:rsidR="00105D33" w:rsidRPr="00105D33" w:rsidRDefault="00105D33" w:rsidP="00105D33">
      <w:pPr>
        <w:numPr>
          <w:ilvl w:val="0"/>
          <w:numId w:val="2"/>
        </w:numPr>
        <w:spacing w:after="180" w:line="240" w:lineRule="auto"/>
        <w:rPr>
          <w:rFonts w:ascii="Arial" w:hAnsi="Arial" w:cs="Arial"/>
          <w:sz w:val="24"/>
          <w:szCs w:val="24"/>
        </w:rPr>
      </w:pPr>
      <w:r w:rsidRPr="00105D33">
        <w:rPr>
          <w:rFonts w:ascii="Arial" w:eastAsia="Times New Roman" w:hAnsi="Arial" w:cs="Arial"/>
          <w:sz w:val="24"/>
          <w:szCs w:val="24"/>
        </w:rPr>
        <w:t>Respond swiftly to on-call alerts, attending classrooms or areas where support is needed.</w:t>
      </w:r>
    </w:p>
    <w:p w14:paraId="394BC58E" w14:textId="77777777" w:rsidR="00105D33" w:rsidRPr="00105D33" w:rsidRDefault="00105D33" w:rsidP="00105D33">
      <w:pPr>
        <w:numPr>
          <w:ilvl w:val="0"/>
          <w:numId w:val="2"/>
        </w:numPr>
        <w:spacing w:after="180" w:line="240" w:lineRule="auto"/>
        <w:rPr>
          <w:rFonts w:ascii="Arial" w:hAnsi="Arial" w:cs="Arial"/>
          <w:sz w:val="24"/>
          <w:szCs w:val="24"/>
        </w:rPr>
      </w:pPr>
      <w:r w:rsidRPr="00105D33">
        <w:rPr>
          <w:rFonts w:ascii="Arial" w:eastAsia="Times New Roman" w:hAnsi="Arial" w:cs="Arial"/>
          <w:sz w:val="24"/>
          <w:szCs w:val="24"/>
        </w:rPr>
        <w:t>De-escalate challenging behaviour in line with trauma-informed and positive behaviour approaches.</w:t>
      </w:r>
    </w:p>
    <w:p w14:paraId="2AE69BF3" w14:textId="77777777" w:rsidR="00105D33" w:rsidRPr="0083550F" w:rsidRDefault="00105D33" w:rsidP="00105D33">
      <w:pPr>
        <w:numPr>
          <w:ilvl w:val="0"/>
          <w:numId w:val="2"/>
        </w:numPr>
        <w:spacing w:after="180" w:line="240" w:lineRule="auto"/>
        <w:rPr>
          <w:rFonts w:ascii="Arial" w:hAnsi="Arial" w:cs="Arial"/>
          <w:sz w:val="24"/>
          <w:szCs w:val="24"/>
        </w:rPr>
      </w:pPr>
      <w:r w:rsidRPr="00105D33">
        <w:rPr>
          <w:rFonts w:ascii="Arial" w:eastAsia="Times New Roman" w:hAnsi="Arial" w:cs="Arial"/>
          <w:sz w:val="24"/>
          <w:szCs w:val="24"/>
        </w:rPr>
        <w:lastRenderedPageBreak/>
        <w:t>Supervise and support students removed from lessons, ensuring safety, reflection, and restorative follow-up.</w:t>
      </w:r>
    </w:p>
    <w:p w14:paraId="5C800641" w14:textId="77777777" w:rsidR="00105D33" w:rsidRPr="00105D33" w:rsidRDefault="00105D33" w:rsidP="00105D33">
      <w:pPr>
        <w:numPr>
          <w:ilvl w:val="0"/>
          <w:numId w:val="2"/>
        </w:numPr>
        <w:spacing w:after="180" w:line="240" w:lineRule="auto"/>
        <w:rPr>
          <w:rFonts w:ascii="Arial" w:hAnsi="Arial" w:cs="Arial"/>
          <w:sz w:val="24"/>
          <w:szCs w:val="24"/>
        </w:rPr>
      </w:pPr>
      <w:r w:rsidRPr="00105D33">
        <w:rPr>
          <w:rFonts w:ascii="Arial" w:eastAsia="Times New Roman" w:hAnsi="Arial" w:cs="Arial"/>
          <w:sz w:val="24"/>
          <w:szCs w:val="24"/>
        </w:rPr>
        <w:t>Maintain a calm, visible presence around the site, including during transitions, breaks, and high-risk times.</w:t>
      </w:r>
    </w:p>
    <w:p w14:paraId="367CE2FA" w14:textId="77777777" w:rsidR="00105D33" w:rsidRPr="0083550F" w:rsidRDefault="00105D33" w:rsidP="00105D33">
      <w:pPr>
        <w:numPr>
          <w:ilvl w:val="0"/>
          <w:numId w:val="2"/>
        </w:numPr>
        <w:spacing w:after="180" w:line="240" w:lineRule="auto"/>
        <w:rPr>
          <w:rFonts w:ascii="Arial" w:hAnsi="Arial" w:cs="Arial"/>
          <w:sz w:val="24"/>
          <w:szCs w:val="24"/>
        </w:rPr>
      </w:pPr>
      <w:r w:rsidRPr="00105D33">
        <w:rPr>
          <w:rFonts w:ascii="Arial" w:eastAsia="Times New Roman" w:hAnsi="Arial" w:cs="Arial"/>
          <w:sz w:val="24"/>
          <w:szCs w:val="24"/>
        </w:rPr>
        <w:t>Collaborate with teachers, support staff, and SLT to reinforce consistent expectations and boundaries.</w:t>
      </w:r>
    </w:p>
    <w:p w14:paraId="701C51DB" w14:textId="77777777" w:rsidR="0083550F" w:rsidRDefault="0083550F" w:rsidP="00105D33">
      <w:pPr>
        <w:numPr>
          <w:ilvl w:val="0"/>
          <w:numId w:val="2"/>
        </w:numPr>
        <w:spacing w:after="180" w:line="240" w:lineRule="auto"/>
        <w:rPr>
          <w:rFonts w:ascii="Arial" w:hAnsi="Arial" w:cs="Arial"/>
          <w:sz w:val="24"/>
          <w:szCs w:val="24"/>
        </w:rPr>
      </w:pPr>
      <w:r>
        <w:rPr>
          <w:rFonts w:ascii="Arial" w:hAnsi="Arial" w:cs="Arial"/>
          <w:sz w:val="24"/>
          <w:szCs w:val="24"/>
        </w:rPr>
        <w:t>Challenge and motivate students to promote and reinforce high levels of self-esteem.</w:t>
      </w:r>
    </w:p>
    <w:p w14:paraId="097D31E0" w14:textId="77777777" w:rsidR="00105D33" w:rsidRPr="00105D33" w:rsidRDefault="00105D33" w:rsidP="00105D33">
      <w:pPr>
        <w:numPr>
          <w:ilvl w:val="0"/>
          <w:numId w:val="2"/>
        </w:numPr>
        <w:spacing w:after="180" w:line="240" w:lineRule="auto"/>
        <w:rPr>
          <w:rFonts w:ascii="Arial" w:hAnsi="Arial" w:cs="Arial"/>
          <w:sz w:val="24"/>
          <w:szCs w:val="24"/>
        </w:rPr>
      </w:pPr>
      <w:r w:rsidRPr="00105D33">
        <w:rPr>
          <w:rFonts w:ascii="Arial" w:eastAsia="Times New Roman" w:hAnsi="Arial" w:cs="Arial"/>
          <w:sz w:val="24"/>
          <w:szCs w:val="24"/>
        </w:rPr>
        <w:t>Deliver reintegration conversations and restorative meetings with students and staff where appropriate.</w:t>
      </w:r>
    </w:p>
    <w:p w14:paraId="22EF26D5" w14:textId="77777777" w:rsidR="00105D33" w:rsidRPr="00105D33" w:rsidRDefault="00105D33" w:rsidP="00105D33">
      <w:pPr>
        <w:numPr>
          <w:ilvl w:val="0"/>
          <w:numId w:val="2"/>
        </w:numPr>
        <w:spacing w:after="180" w:line="240" w:lineRule="auto"/>
        <w:rPr>
          <w:rFonts w:ascii="Arial" w:hAnsi="Arial" w:cs="Arial"/>
          <w:sz w:val="24"/>
          <w:szCs w:val="24"/>
        </w:rPr>
      </w:pPr>
      <w:r w:rsidRPr="00105D33">
        <w:rPr>
          <w:rFonts w:ascii="Arial" w:eastAsia="Times New Roman" w:hAnsi="Arial" w:cs="Arial"/>
          <w:sz w:val="24"/>
          <w:szCs w:val="24"/>
        </w:rPr>
        <w:t>Monitor the use of the on-call system, identifying patterns and contributing to strategic planning.</w:t>
      </w:r>
    </w:p>
    <w:p w14:paraId="4BB185A8" w14:textId="77777777" w:rsidR="00105D33" w:rsidRDefault="00105D33" w:rsidP="00105D33">
      <w:pPr>
        <w:numPr>
          <w:ilvl w:val="0"/>
          <w:numId w:val="2"/>
        </w:numPr>
        <w:spacing w:after="180" w:line="240" w:lineRule="auto"/>
        <w:rPr>
          <w:rFonts w:ascii="Arial" w:hAnsi="Arial" w:cs="Arial"/>
          <w:sz w:val="24"/>
          <w:szCs w:val="24"/>
        </w:rPr>
      </w:pPr>
      <w:r>
        <w:rPr>
          <w:rFonts w:ascii="Arial" w:hAnsi="Arial" w:cs="Arial"/>
          <w:sz w:val="24"/>
          <w:szCs w:val="24"/>
        </w:rPr>
        <w:t>Develop and communicate ABC’s / IEP’s</w:t>
      </w:r>
    </w:p>
    <w:p w14:paraId="54F09DA2" w14:textId="77777777" w:rsidR="00105D33" w:rsidRDefault="00105D33" w:rsidP="00105D33">
      <w:pPr>
        <w:numPr>
          <w:ilvl w:val="0"/>
          <w:numId w:val="2"/>
        </w:numPr>
        <w:spacing w:after="180" w:line="240" w:lineRule="auto"/>
        <w:rPr>
          <w:rFonts w:ascii="Arial" w:hAnsi="Arial" w:cs="Arial"/>
          <w:sz w:val="24"/>
          <w:szCs w:val="24"/>
        </w:rPr>
      </w:pPr>
      <w:r>
        <w:rPr>
          <w:rFonts w:ascii="Arial" w:hAnsi="Arial" w:cs="Arial"/>
          <w:sz w:val="24"/>
          <w:szCs w:val="24"/>
        </w:rPr>
        <w:t>Cover duties when rota ’d to do so</w:t>
      </w:r>
    </w:p>
    <w:p w14:paraId="2DDC26FF" w14:textId="77777777" w:rsidR="0083550F" w:rsidRDefault="0083550F" w:rsidP="00105D33">
      <w:pPr>
        <w:numPr>
          <w:ilvl w:val="0"/>
          <w:numId w:val="2"/>
        </w:numPr>
        <w:spacing w:after="180" w:line="240" w:lineRule="auto"/>
        <w:rPr>
          <w:rFonts w:ascii="Arial" w:hAnsi="Arial" w:cs="Arial"/>
          <w:sz w:val="24"/>
          <w:szCs w:val="24"/>
        </w:rPr>
      </w:pPr>
      <w:r>
        <w:rPr>
          <w:rFonts w:ascii="Arial" w:hAnsi="Arial" w:cs="Arial"/>
          <w:sz w:val="24"/>
          <w:szCs w:val="24"/>
        </w:rPr>
        <w:t>Attend staff meetings and training</w:t>
      </w:r>
    </w:p>
    <w:p w14:paraId="71D0C1A0" w14:textId="77777777" w:rsidR="0083550F" w:rsidRDefault="0083550F" w:rsidP="00105D33">
      <w:pPr>
        <w:numPr>
          <w:ilvl w:val="0"/>
          <w:numId w:val="2"/>
        </w:numPr>
        <w:spacing w:after="180" w:line="240" w:lineRule="auto"/>
        <w:rPr>
          <w:rFonts w:ascii="Arial" w:hAnsi="Arial" w:cs="Arial"/>
          <w:sz w:val="24"/>
          <w:szCs w:val="24"/>
        </w:rPr>
      </w:pPr>
      <w:r>
        <w:rPr>
          <w:rFonts w:ascii="Arial" w:hAnsi="Arial" w:cs="Arial"/>
          <w:sz w:val="24"/>
          <w:szCs w:val="24"/>
        </w:rPr>
        <w:t>Cover lessons in absence of staff</w:t>
      </w:r>
    </w:p>
    <w:p w14:paraId="70A111C8" w14:textId="77777777" w:rsidR="00E3028E" w:rsidRDefault="00E3028E" w:rsidP="00E3028E">
      <w:pPr>
        <w:pStyle w:val="ListParagraph"/>
        <w:numPr>
          <w:ilvl w:val="0"/>
          <w:numId w:val="2"/>
        </w:numPr>
        <w:ind w:right="842"/>
        <w:rPr>
          <w:rStyle w:val="IntenseEmphasis"/>
          <w:rFonts w:ascii="Arial" w:hAnsi="Arial" w:cs="Arial"/>
          <w:color w:val="auto"/>
          <w:sz w:val="24"/>
          <w:szCs w:val="24"/>
        </w:rPr>
      </w:pPr>
      <w:r w:rsidRPr="00E3028E">
        <w:rPr>
          <w:rStyle w:val="IntenseEmphasis"/>
          <w:rFonts w:ascii="Arial" w:hAnsi="Arial" w:cs="Arial"/>
          <w:color w:val="auto"/>
          <w:sz w:val="24"/>
          <w:szCs w:val="24"/>
        </w:rPr>
        <w:t xml:space="preserve">You may be requested to work additional hours, as required by the needs of the business. </w:t>
      </w:r>
    </w:p>
    <w:p w14:paraId="6E340CD4" w14:textId="77777777" w:rsidR="00E3028E" w:rsidRDefault="00E3028E" w:rsidP="00E3028E">
      <w:pPr>
        <w:ind w:right="842"/>
        <w:rPr>
          <w:rFonts w:ascii="Arial" w:hAnsi="Arial" w:cs="Arial"/>
          <w:sz w:val="24"/>
          <w:szCs w:val="24"/>
        </w:rPr>
      </w:pPr>
    </w:p>
    <w:p w14:paraId="5DDD25DD" w14:textId="77777777" w:rsidR="00E3028E" w:rsidRDefault="00E3028E" w:rsidP="00E3028E">
      <w:pPr>
        <w:ind w:right="842"/>
        <w:rPr>
          <w:rFonts w:ascii="Arial" w:hAnsi="Arial" w:cs="Arial"/>
          <w:sz w:val="24"/>
          <w:szCs w:val="24"/>
        </w:rPr>
      </w:pPr>
    </w:p>
    <w:p w14:paraId="08026B13" w14:textId="77777777" w:rsidR="00E3028E" w:rsidRPr="00E3028E" w:rsidRDefault="00E3028E" w:rsidP="00E3028E">
      <w:pPr>
        <w:ind w:right="842"/>
        <w:rPr>
          <w:rFonts w:ascii="Arial" w:hAnsi="Arial" w:cs="Arial"/>
          <w:b/>
          <w:sz w:val="24"/>
          <w:szCs w:val="24"/>
        </w:rPr>
      </w:pPr>
      <w:r w:rsidRPr="00E3028E">
        <w:rPr>
          <w:rFonts w:ascii="Arial" w:hAnsi="Arial" w:cs="Arial"/>
          <w:b/>
          <w:sz w:val="24"/>
          <w:szCs w:val="24"/>
        </w:rPr>
        <w:t>Administration and Communication</w:t>
      </w:r>
    </w:p>
    <w:p w14:paraId="5FD27EEF" w14:textId="77777777" w:rsidR="00E3028E" w:rsidRPr="00E3028E" w:rsidRDefault="00E3028E" w:rsidP="00E3028E">
      <w:pPr>
        <w:numPr>
          <w:ilvl w:val="0"/>
          <w:numId w:val="3"/>
        </w:numPr>
        <w:spacing w:after="180" w:line="240" w:lineRule="auto"/>
        <w:rPr>
          <w:rFonts w:ascii="Arial" w:hAnsi="Arial" w:cs="Arial"/>
          <w:sz w:val="24"/>
          <w:szCs w:val="24"/>
        </w:rPr>
      </w:pPr>
      <w:r w:rsidRPr="00E3028E">
        <w:rPr>
          <w:rFonts w:ascii="Arial" w:eastAsia="Times New Roman" w:hAnsi="Arial" w:cs="Arial"/>
          <w:sz w:val="24"/>
          <w:szCs w:val="24"/>
        </w:rPr>
        <w:t xml:space="preserve">Accurately log incidents and interventions on the school’s MIS </w:t>
      </w:r>
      <w:r>
        <w:rPr>
          <w:rFonts w:ascii="Arial" w:eastAsia="Times New Roman" w:hAnsi="Arial" w:cs="Arial"/>
          <w:sz w:val="24"/>
          <w:szCs w:val="24"/>
        </w:rPr>
        <w:t>system (</w:t>
      </w:r>
      <w:r w:rsidRPr="00E3028E">
        <w:rPr>
          <w:rFonts w:ascii="Arial" w:eastAsia="Times New Roman" w:hAnsi="Arial" w:cs="Arial"/>
          <w:sz w:val="24"/>
          <w:szCs w:val="24"/>
        </w:rPr>
        <w:t>Arbor).</w:t>
      </w:r>
    </w:p>
    <w:p w14:paraId="295C7828" w14:textId="77777777" w:rsidR="00E3028E" w:rsidRPr="00105D33" w:rsidRDefault="00E3028E" w:rsidP="00E3028E">
      <w:pPr>
        <w:numPr>
          <w:ilvl w:val="0"/>
          <w:numId w:val="2"/>
        </w:numPr>
        <w:spacing w:after="180" w:line="240" w:lineRule="auto"/>
        <w:rPr>
          <w:rFonts w:ascii="Arial" w:hAnsi="Arial" w:cs="Arial"/>
          <w:sz w:val="24"/>
          <w:szCs w:val="24"/>
        </w:rPr>
      </w:pPr>
      <w:r>
        <w:rPr>
          <w:rFonts w:ascii="Arial" w:hAnsi="Arial" w:cs="Arial"/>
          <w:sz w:val="24"/>
          <w:szCs w:val="24"/>
        </w:rPr>
        <w:t>Build and maintain good working relationships with parent/carers and outside agencies.</w:t>
      </w:r>
    </w:p>
    <w:p w14:paraId="5B7A6E7F" w14:textId="77777777" w:rsidR="00E3028E" w:rsidRPr="00E3028E" w:rsidRDefault="00E3028E" w:rsidP="00E3028E">
      <w:pPr>
        <w:numPr>
          <w:ilvl w:val="0"/>
          <w:numId w:val="3"/>
        </w:numPr>
        <w:spacing w:after="180" w:line="240" w:lineRule="auto"/>
        <w:rPr>
          <w:rFonts w:ascii="Arial" w:hAnsi="Arial" w:cs="Arial"/>
          <w:sz w:val="24"/>
          <w:szCs w:val="24"/>
        </w:rPr>
      </w:pPr>
      <w:r>
        <w:rPr>
          <w:rFonts w:ascii="Arial" w:eastAsia="Times New Roman" w:hAnsi="Arial" w:cs="Arial"/>
          <w:sz w:val="24"/>
          <w:szCs w:val="24"/>
        </w:rPr>
        <w:t>L</w:t>
      </w:r>
      <w:r w:rsidRPr="00E3028E">
        <w:rPr>
          <w:rFonts w:ascii="Arial" w:eastAsia="Times New Roman" w:hAnsi="Arial" w:cs="Arial"/>
          <w:sz w:val="24"/>
          <w:szCs w:val="24"/>
        </w:rPr>
        <w:t xml:space="preserve">iaise with parents/carers following significant behaviour incidents, in coordination with </w:t>
      </w:r>
      <w:r>
        <w:rPr>
          <w:rFonts w:ascii="Arial" w:eastAsia="Times New Roman" w:hAnsi="Arial" w:cs="Arial"/>
          <w:sz w:val="24"/>
          <w:szCs w:val="24"/>
        </w:rPr>
        <w:t>SLT</w:t>
      </w:r>
      <w:r w:rsidRPr="00E3028E">
        <w:rPr>
          <w:rFonts w:ascii="Arial" w:eastAsia="Times New Roman" w:hAnsi="Arial" w:cs="Arial"/>
          <w:sz w:val="24"/>
          <w:szCs w:val="24"/>
        </w:rPr>
        <w:t>.</w:t>
      </w:r>
    </w:p>
    <w:p w14:paraId="02EDE16C" w14:textId="77777777" w:rsidR="00E3028E" w:rsidRPr="00E3028E" w:rsidRDefault="00E3028E" w:rsidP="00E3028E">
      <w:pPr>
        <w:numPr>
          <w:ilvl w:val="0"/>
          <w:numId w:val="3"/>
        </w:numPr>
        <w:spacing w:after="180" w:line="240" w:lineRule="auto"/>
        <w:rPr>
          <w:rFonts w:ascii="Arial" w:hAnsi="Arial" w:cs="Arial"/>
          <w:sz w:val="24"/>
          <w:szCs w:val="24"/>
        </w:rPr>
      </w:pPr>
      <w:r w:rsidRPr="00E3028E">
        <w:rPr>
          <w:rFonts w:ascii="Arial" w:eastAsia="Times New Roman" w:hAnsi="Arial" w:cs="Arial"/>
          <w:sz w:val="24"/>
          <w:szCs w:val="24"/>
        </w:rPr>
        <w:t>Contribute to risk assessments and student behaviour support plans.</w:t>
      </w:r>
    </w:p>
    <w:p w14:paraId="7AED9332" w14:textId="77777777" w:rsidR="00E3028E" w:rsidRPr="00E3028E" w:rsidRDefault="00E3028E" w:rsidP="00E3028E">
      <w:pPr>
        <w:numPr>
          <w:ilvl w:val="0"/>
          <w:numId w:val="3"/>
        </w:numPr>
        <w:spacing w:after="180" w:line="240" w:lineRule="auto"/>
        <w:rPr>
          <w:rFonts w:ascii="Arial" w:hAnsi="Arial" w:cs="Arial"/>
          <w:sz w:val="24"/>
          <w:szCs w:val="24"/>
        </w:rPr>
      </w:pPr>
      <w:r w:rsidRPr="00E3028E">
        <w:rPr>
          <w:rFonts w:ascii="Arial" w:eastAsia="Times New Roman" w:hAnsi="Arial" w:cs="Arial"/>
          <w:sz w:val="24"/>
          <w:szCs w:val="24"/>
        </w:rPr>
        <w:t xml:space="preserve">Report safeguarding concerns immediately following school </w:t>
      </w:r>
      <w:r>
        <w:rPr>
          <w:rFonts w:ascii="Arial" w:eastAsia="Times New Roman" w:hAnsi="Arial" w:cs="Arial"/>
          <w:sz w:val="24"/>
          <w:szCs w:val="24"/>
        </w:rPr>
        <w:t xml:space="preserve">policies and </w:t>
      </w:r>
      <w:r w:rsidRPr="00E3028E">
        <w:rPr>
          <w:rFonts w:ascii="Arial" w:eastAsia="Times New Roman" w:hAnsi="Arial" w:cs="Arial"/>
          <w:sz w:val="24"/>
          <w:szCs w:val="24"/>
        </w:rPr>
        <w:t>procedures.</w:t>
      </w:r>
    </w:p>
    <w:p w14:paraId="0734D065" w14:textId="77777777" w:rsidR="00105D33" w:rsidRPr="00105D33" w:rsidRDefault="00105D33" w:rsidP="00E3028E">
      <w:pPr>
        <w:spacing w:after="180" w:line="240" w:lineRule="auto"/>
        <w:rPr>
          <w:rFonts w:ascii="Arial" w:hAnsi="Arial" w:cs="Arial"/>
          <w:sz w:val="24"/>
          <w:szCs w:val="24"/>
        </w:rPr>
      </w:pPr>
    </w:p>
    <w:p w14:paraId="102B540A" w14:textId="77777777" w:rsidR="0052759D" w:rsidRPr="00105D33" w:rsidRDefault="0052759D" w:rsidP="0052759D">
      <w:pPr>
        <w:autoSpaceDE w:val="0"/>
        <w:autoSpaceDN w:val="0"/>
        <w:adjustRightInd w:val="0"/>
        <w:spacing w:after="0" w:line="240" w:lineRule="auto"/>
        <w:rPr>
          <w:rFonts w:ascii="Arial" w:hAnsi="Arial" w:cs="Arial"/>
          <w:iCs/>
          <w:sz w:val="24"/>
          <w:szCs w:val="24"/>
        </w:rPr>
      </w:pPr>
    </w:p>
    <w:p w14:paraId="6943B096" w14:textId="77777777" w:rsidR="0052759D" w:rsidRDefault="0052759D" w:rsidP="0052759D">
      <w:pPr>
        <w:autoSpaceDE w:val="0"/>
        <w:autoSpaceDN w:val="0"/>
        <w:adjustRightInd w:val="0"/>
        <w:spacing w:after="0" w:line="240" w:lineRule="auto"/>
        <w:rPr>
          <w:rFonts w:ascii="Arial" w:hAnsi="Arial" w:cs="Arial"/>
          <w:i/>
          <w:iCs/>
          <w:sz w:val="24"/>
          <w:szCs w:val="24"/>
        </w:rPr>
      </w:pPr>
    </w:p>
    <w:p w14:paraId="5A1ACCB3" w14:textId="77777777" w:rsidR="00CF6CE9" w:rsidRDefault="00CF6CE9" w:rsidP="0052759D">
      <w:pPr>
        <w:autoSpaceDE w:val="0"/>
        <w:autoSpaceDN w:val="0"/>
        <w:adjustRightInd w:val="0"/>
        <w:spacing w:after="0" w:line="240" w:lineRule="auto"/>
        <w:rPr>
          <w:rFonts w:ascii="Arial" w:hAnsi="Arial" w:cs="Arial"/>
          <w:i/>
          <w:iCs/>
          <w:sz w:val="24"/>
          <w:szCs w:val="24"/>
        </w:rPr>
      </w:pPr>
    </w:p>
    <w:p w14:paraId="1A803EE6" w14:textId="77777777" w:rsidR="00CF6CE9" w:rsidRDefault="00CF6CE9" w:rsidP="0052759D">
      <w:pPr>
        <w:autoSpaceDE w:val="0"/>
        <w:autoSpaceDN w:val="0"/>
        <w:adjustRightInd w:val="0"/>
        <w:spacing w:after="0" w:line="240" w:lineRule="auto"/>
        <w:rPr>
          <w:rFonts w:ascii="Arial" w:hAnsi="Arial" w:cs="Arial"/>
          <w:i/>
          <w:iCs/>
          <w:sz w:val="24"/>
          <w:szCs w:val="24"/>
        </w:rPr>
      </w:pPr>
    </w:p>
    <w:p w14:paraId="395FB936" w14:textId="77777777" w:rsidR="00CF6CE9" w:rsidRDefault="00CF6CE9" w:rsidP="0052759D">
      <w:pPr>
        <w:autoSpaceDE w:val="0"/>
        <w:autoSpaceDN w:val="0"/>
        <w:adjustRightInd w:val="0"/>
        <w:spacing w:after="0" w:line="240" w:lineRule="auto"/>
        <w:rPr>
          <w:rFonts w:ascii="Arial" w:hAnsi="Arial" w:cs="Arial"/>
          <w:i/>
          <w:iCs/>
          <w:sz w:val="24"/>
          <w:szCs w:val="24"/>
        </w:rPr>
      </w:pPr>
    </w:p>
    <w:p w14:paraId="485D74CB" w14:textId="77777777" w:rsidR="00CF6CE9" w:rsidRDefault="00CF6CE9" w:rsidP="0052759D">
      <w:pPr>
        <w:autoSpaceDE w:val="0"/>
        <w:autoSpaceDN w:val="0"/>
        <w:adjustRightInd w:val="0"/>
        <w:spacing w:after="0" w:line="240" w:lineRule="auto"/>
        <w:rPr>
          <w:rFonts w:ascii="Arial" w:hAnsi="Arial" w:cs="Arial"/>
          <w:i/>
          <w:iCs/>
          <w:sz w:val="24"/>
          <w:szCs w:val="24"/>
        </w:rPr>
      </w:pPr>
    </w:p>
    <w:p w14:paraId="42654DEE" w14:textId="77777777" w:rsidR="00CF6CE9" w:rsidRDefault="00CF6CE9" w:rsidP="0052759D">
      <w:pPr>
        <w:autoSpaceDE w:val="0"/>
        <w:autoSpaceDN w:val="0"/>
        <w:adjustRightInd w:val="0"/>
        <w:spacing w:after="0" w:line="240" w:lineRule="auto"/>
        <w:rPr>
          <w:rFonts w:ascii="Arial" w:hAnsi="Arial" w:cs="Arial"/>
          <w:i/>
          <w:iCs/>
          <w:sz w:val="24"/>
          <w:szCs w:val="24"/>
        </w:rPr>
      </w:pPr>
    </w:p>
    <w:p w14:paraId="64DA6A18" w14:textId="77777777" w:rsidR="0052759D" w:rsidRPr="00E3028E" w:rsidRDefault="00E3028E" w:rsidP="0052759D">
      <w:pPr>
        <w:autoSpaceDE w:val="0"/>
        <w:autoSpaceDN w:val="0"/>
        <w:adjustRightInd w:val="0"/>
        <w:spacing w:after="0" w:line="240" w:lineRule="auto"/>
        <w:rPr>
          <w:rFonts w:ascii="Arial" w:hAnsi="Arial" w:cs="Arial"/>
          <w:b/>
          <w:iCs/>
          <w:sz w:val="24"/>
          <w:szCs w:val="24"/>
        </w:rPr>
      </w:pPr>
      <w:r w:rsidRPr="00E3028E">
        <w:rPr>
          <w:rFonts w:ascii="Arial" w:hAnsi="Arial" w:cs="Arial"/>
          <w:b/>
          <w:iCs/>
          <w:sz w:val="24"/>
          <w:szCs w:val="24"/>
        </w:rPr>
        <w:lastRenderedPageBreak/>
        <w:t>Person Specifications</w:t>
      </w:r>
    </w:p>
    <w:p w14:paraId="2A25015F" w14:textId="77777777" w:rsidR="00E3028E" w:rsidRDefault="00E3028E" w:rsidP="0052759D">
      <w:pPr>
        <w:autoSpaceDE w:val="0"/>
        <w:autoSpaceDN w:val="0"/>
        <w:adjustRightInd w:val="0"/>
        <w:spacing w:after="0" w:line="240" w:lineRule="auto"/>
        <w:rPr>
          <w:rFonts w:ascii="Arial" w:hAnsi="Arial" w:cs="Arial"/>
          <w:iCs/>
          <w:sz w:val="24"/>
          <w:szCs w:val="24"/>
        </w:rPr>
      </w:pPr>
    </w:p>
    <w:p w14:paraId="68B26D81" w14:textId="77777777" w:rsidR="00E3028E" w:rsidRDefault="00E3028E" w:rsidP="0052759D">
      <w:pPr>
        <w:autoSpaceDE w:val="0"/>
        <w:autoSpaceDN w:val="0"/>
        <w:adjustRightInd w:val="0"/>
        <w:spacing w:after="0" w:line="240" w:lineRule="auto"/>
        <w:rPr>
          <w:rFonts w:ascii="Arial" w:hAnsi="Arial" w:cs="Arial"/>
          <w:iCs/>
          <w:sz w:val="24"/>
          <w:szCs w:val="24"/>
        </w:rPr>
      </w:pPr>
      <w:r>
        <w:rPr>
          <w:rFonts w:ascii="Arial" w:hAnsi="Arial" w:cs="Arial"/>
          <w:iCs/>
          <w:sz w:val="24"/>
          <w:szCs w:val="24"/>
        </w:rPr>
        <w:t>Essential:</w:t>
      </w:r>
    </w:p>
    <w:p w14:paraId="201FDF75" w14:textId="77777777" w:rsidR="00AF3CE4" w:rsidRDefault="00AF3CE4" w:rsidP="0052759D">
      <w:pPr>
        <w:autoSpaceDE w:val="0"/>
        <w:autoSpaceDN w:val="0"/>
        <w:adjustRightInd w:val="0"/>
        <w:spacing w:after="0" w:line="240" w:lineRule="auto"/>
        <w:rPr>
          <w:rFonts w:ascii="Arial" w:hAnsi="Arial" w:cs="Arial"/>
          <w:iCs/>
          <w:sz w:val="24"/>
          <w:szCs w:val="24"/>
        </w:rPr>
      </w:pPr>
    </w:p>
    <w:p w14:paraId="01CC4D12" w14:textId="77777777" w:rsidR="00AF3CE4" w:rsidRPr="00FC2E2B" w:rsidRDefault="00AF3CE4" w:rsidP="00AF3CE4">
      <w:pPr>
        <w:numPr>
          <w:ilvl w:val="0"/>
          <w:numId w:val="6"/>
        </w:numPr>
        <w:spacing w:after="180" w:line="240" w:lineRule="auto"/>
        <w:rPr>
          <w:rFonts w:ascii="Arial" w:hAnsi="Arial" w:cs="Arial"/>
          <w:sz w:val="24"/>
          <w:szCs w:val="24"/>
        </w:rPr>
      </w:pPr>
      <w:r w:rsidRPr="00FC2E2B">
        <w:rPr>
          <w:rFonts w:ascii="Arial" w:eastAsia="Times New Roman" w:hAnsi="Arial" w:cs="Arial"/>
          <w:sz w:val="24"/>
          <w:szCs w:val="24"/>
        </w:rPr>
        <w:t>Experience working with young people with social, emotional, or behavioural needs.</w:t>
      </w:r>
    </w:p>
    <w:p w14:paraId="15B55C8C" w14:textId="77777777" w:rsidR="00AF3CE4" w:rsidRPr="00FC2E2B" w:rsidRDefault="00AF3CE4" w:rsidP="00AF3CE4">
      <w:pPr>
        <w:numPr>
          <w:ilvl w:val="0"/>
          <w:numId w:val="6"/>
        </w:numPr>
        <w:spacing w:after="180" w:line="240" w:lineRule="auto"/>
        <w:rPr>
          <w:rFonts w:ascii="Arial" w:hAnsi="Arial" w:cs="Arial"/>
          <w:sz w:val="24"/>
          <w:szCs w:val="24"/>
        </w:rPr>
      </w:pPr>
      <w:r w:rsidRPr="00FC2E2B">
        <w:rPr>
          <w:rFonts w:ascii="Arial" w:eastAsia="Times New Roman" w:hAnsi="Arial" w:cs="Arial"/>
          <w:sz w:val="24"/>
          <w:szCs w:val="24"/>
        </w:rPr>
        <w:t>Ability to remain calm under pressure and manage challenging situations professionally.</w:t>
      </w:r>
    </w:p>
    <w:p w14:paraId="69AC1265" w14:textId="77777777" w:rsidR="00AF3CE4" w:rsidRPr="00FC2E2B" w:rsidRDefault="00AF3CE4" w:rsidP="00AF3CE4">
      <w:pPr>
        <w:numPr>
          <w:ilvl w:val="0"/>
          <w:numId w:val="6"/>
        </w:numPr>
        <w:spacing w:after="180" w:line="240" w:lineRule="auto"/>
        <w:rPr>
          <w:rFonts w:ascii="Arial" w:hAnsi="Arial" w:cs="Arial"/>
          <w:sz w:val="24"/>
          <w:szCs w:val="24"/>
        </w:rPr>
      </w:pPr>
      <w:r w:rsidRPr="00FC2E2B">
        <w:rPr>
          <w:rFonts w:ascii="Arial" w:eastAsia="Times New Roman" w:hAnsi="Arial" w:cs="Arial"/>
          <w:sz w:val="24"/>
          <w:szCs w:val="24"/>
        </w:rPr>
        <w:t>Strong communication skills and a team-based approach.</w:t>
      </w:r>
    </w:p>
    <w:p w14:paraId="094A8BA1" w14:textId="77777777" w:rsidR="00AF3CE4" w:rsidRPr="00FC2E2B" w:rsidRDefault="00AF3CE4" w:rsidP="00AF3CE4">
      <w:pPr>
        <w:numPr>
          <w:ilvl w:val="0"/>
          <w:numId w:val="6"/>
        </w:numPr>
        <w:spacing w:after="180" w:line="240" w:lineRule="auto"/>
        <w:rPr>
          <w:rFonts w:ascii="Arial" w:hAnsi="Arial" w:cs="Arial"/>
          <w:sz w:val="24"/>
          <w:szCs w:val="24"/>
        </w:rPr>
      </w:pPr>
      <w:r w:rsidRPr="00FC2E2B">
        <w:rPr>
          <w:rFonts w:ascii="Arial" w:eastAsia="Times New Roman" w:hAnsi="Arial" w:cs="Arial"/>
          <w:sz w:val="24"/>
          <w:szCs w:val="24"/>
        </w:rPr>
        <w:t>Confidence to use initiative while following school procedures</w:t>
      </w:r>
      <w:r>
        <w:rPr>
          <w:rFonts w:ascii="Arial" w:eastAsia="Times New Roman" w:hAnsi="Arial" w:cs="Arial"/>
          <w:sz w:val="24"/>
          <w:szCs w:val="24"/>
        </w:rPr>
        <w:t>, policies</w:t>
      </w:r>
      <w:r w:rsidRPr="00FC2E2B">
        <w:rPr>
          <w:rFonts w:ascii="Arial" w:eastAsia="Times New Roman" w:hAnsi="Arial" w:cs="Arial"/>
          <w:sz w:val="24"/>
          <w:szCs w:val="24"/>
        </w:rPr>
        <w:t xml:space="preserve"> and guidance.</w:t>
      </w:r>
    </w:p>
    <w:p w14:paraId="0BDB584A" w14:textId="77777777" w:rsidR="0052759D" w:rsidRPr="00AF3CE4" w:rsidRDefault="00AF3CE4" w:rsidP="00AF3CE4">
      <w:pPr>
        <w:numPr>
          <w:ilvl w:val="0"/>
          <w:numId w:val="6"/>
        </w:numPr>
        <w:spacing w:after="180" w:line="240" w:lineRule="auto"/>
        <w:rPr>
          <w:rFonts w:ascii="Arial" w:hAnsi="Arial" w:cs="Arial"/>
          <w:sz w:val="24"/>
          <w:szCs w:val="24"/>
        </w:rPr>
      </w:pPr>
      <w:r w:rsidRPr="00FC2E2B">
        <w:rPr>
          <w:rFonts w:ascii="Arial" w:eastAsia="Times New Roman" w:hAnsi="Arial" w:cs="Arial"/>
          <w:sz w:val="24"/>
          <w:szCs w:val="24"/>
        </w:rPr>
        <w:t>A commitment to trauma-informed and relational practice.</w:t>
      </w:r>
    </w:p>
    <w:p w14:paraId="78D6B638" w14:textId="77777777" w:rsidR="00E3028E" w:rsidRPr="00AF3CE4" w:rsidRDefault="00E3028E" w:rsidP="00AF3CE4">
      <w:pPr>
        <w:pStyle w:val="ListParagraph"/>
        <w:numPr>
          <w:ilvl w:val="0"/>
          <w:numId w:val="6"/>
        </w:numPr>
        <w:spacing w:after="180" w:line="240" w:lineRule="auto"/>
        <w:rPr>
          <w:rFonts w:ascii="Arial" w:hAnsi="Arial" w:cs="Arial"/>
          <w:sz w:val="24"/>
          <w:szCs w:val="24"/>
        </w:rPr>
      </w:pPr>
      <w:r w:rsidRPr="00AF3CE4">
        <w:rPr>
          <w:rFonts w:ascii="Arial" w:eastAsia="Times New Roman" w:hAnsi="Arial" w:cs="Arial"/>
          <w:sz w:val="24"/>
          <w:szCs w:val="24"/>
        </w:rPr>
        <w:t>Proven experience in a behaviour or pastoral role, ideally in an alternative provision or high-need setting.</w:t>
      </w:r>
    </w:p>
    <w:p w14:paraId="60196A0B" w14:textId="77777777" w:rsidR="00E3028E" w:rsidRPr="00E3028E" w:rsidRDefault="00E3028E" w:rsidP="00E3028E">
      <w:pPr>
        <w:numPr>
          <w:ilvl w:val="0"/>
          <w:numId w:val="4"/>
        </w:numPr>
        <w:spacing w:after="180" w:line="240" w:lineRule="auto"/>
        <w:rPr>
          <w:rFonts w:ascii="Arial" w:hAnsi="Arial" w:cs="Arial"/>
          <w:sz w:val="24"/>
          <w:szCs w:val="24"/>
        </w:rPr>
      </w:pPr>
      <w:r w:rsidRPr="00E3028E">
        <w:rPr>
          <w:rFonts w:ascii="Arial" w:eastAsia="Times New Roman" w:hAnsi="Arial" w:cs="Arial"/>
          <w:sz w:val="24"/>
          <w:szCs w:val="24"/>
        </w:rPr>
        <w:t>Strong de-escalation skills and confidence in managing challenging situations.</w:t>
      </w:r>
    </w:p>
    <w:p w14:paraId="4A0610D2" w14:textId="77777777" w:rsidR="00E3028E" w:rsidRPr="00E3028E" w:rsidRDefault="00E3028E" w:rsidP="00E3028E">
      <w:pPr>
        <w:numPr>
          <w:ilvl w:val="0"/>
          <w:numId w:val="4"/>
        </w:numPr>
        <w:spacing w:after="180" w:line="240" w:lineRule="auto"/>
        <w:rPr>
          <w:rFonts w:ascii="Arial" w:hAnsi="Arial" w:cs="Arial"/>
          <w:sz w:val="24"/>
          <w:szCs w:val="24"/>
        </w:rPr>
      </w:pPr>
      <w:r w:rsidRPr="00E3028E">
        <w:rPr>
          <w:rFonts w:ascii="Arial" w:eastAsia="Times New Roman" w:hAnsi="Arial" w:cs="Arial"/>
          <w:sz w:val="24"/>
          <w:szCs w:val="24"/>
        </w:rPr>
        <w:t>Excellent interpersonal and communication skills with both young people and adults.</w:t>
      </w:r>
    </w:p>
    <w:p w14:paraId="65C0268C" w14:textId="77777777" w:rsidR="00E3028E" w:rsidRPr="00E3028E" w:rsidRDefault="00E3028E" w:rsidP="00E3028E">
      <w:pPr>
        <w:numPr>
          <w:ilvl w:val="0"/>
          <w:numId w:val="4"/>
        </w:numPr>
        <w:spacing w:after="180" w:line="240" w:lineRule="auto"/>
        <w:rPr>
          <w:rFonts w:ascii="Arial" w:hAnsi="Arial" w:cs="Arial"/>
          <w:sz w:val="24"/>
          <w:szCs w:val="24"/>
        </w:rPr>
      </w:pPr>
      <w:r w:rsidRPr="00E3028E">
        <w:rPr>
          <w:rFonts w:ascii="Arial" w:eastAsia="Times New Roman" w:hAnsi="Arial" w:cs="Arial"/>
          <w:sz w:val="24"/>
          <w:szCs w:val="24"/>
        </w:rPr>
        <w:t>Understanding of SEMH, trauma-informed practice, and safeguarding principles.</w:t>
      </w:r>
    </w:p>
    <w:p w14:paraId="1793B608" w14:textId="77777777" w:rsidR="00E3028E" w:rsidRPr="00E3028E" w:rsidRDefault="00E3028E" w:rsidP="00E3028E">
      <w:pPr>
        <w:numPr>
          <w:ilvl w:val="0"/>
          <w:numId w:val="4"/>
        </w:numPr>
        <w:spacing w:after="180" w:line="240" w:lineRule="auto"/>
        <w:rPr>
          <w:rFonts w:ascii="Arial" w:hAnsi="Arial" w:cs="Arial"/>
          <w:sz w:val="24"/>
          <w:szCs w:val="24"/>
        </w:rPr>
      </w:pPr>
      <w:r w:rsidRPr="00E3028E">
        <w:rPr>
          <w:rFonts w:ascii="Arial" w:eastAsia="Times New Roman" w:hAnsi="Arial" w:cs="Arial"/>
          <w:sz w:val="24"/>
          <w:szCs w:val="24"/>
        </w:rPr>
        <w:t>Strong organisational skills and the ability to lead by example under pressure.</w:t>
      </w:r>
    </w:p>
    <w:p w14:paraId="18BB1D56" w14:textId="77777777" w:rsidR="00E3028E" w:rsidRDefault="00E3028E" w:rsidP="00E3028E">
      <w:pPr>
        <w:numPr>
          <w:ilvl w:val="0"/>
          <w:numId w:val="4"/>
        </w:numPr>
        <w:spacing w:after="180" w:line="240" w:lineRule="auto"/>
        <w:rPr>
          <w:rFonts w:ascii="Arial" w:hAnsi="Arial" w:cs="Arial"/>
          <w:sz w:val="24"/>
          <w:szCs w:val="24"/>
        </w:rPr>
      </w:pPr>
      <w:r>
        <w:rPr>
          <w:rFonts w:ascii="Arial" w:hAnsi="Arial" w:cs="Arial"/>
          <w:sz w:val="24"/>
          <w:szCs w:val="24"/>
        </w:rPr>
        <w:t>A commitment to trauma-informed and relational practice.</w:t>
      </w:r>
    </w:p>
    <w:p w14:paraId="5D612A35" w14:textId="77777777" w:rsidR="00C02CFD" w:rsidRDefault="00C02CFD" w:rsidP="00C02CFD">
      <w:pPr>
        <w:numPr>
          <w:ilvl w:val="0"/>
          <w:numId w:val="4"/>
        </w:numPr>
        <w:spacing w:after="180" w:line="240" w:lineRule="auto"/>
        <w:rPr>
          <w:rFonts w:ascii="Arial" w:hAnsi="Arial" w:cs="Arial"/>
          <w:sz w:val="24"/>
          <w:szCs w:val="24"/>
        </w:rPr>
      </w:pPr>
      <w:r>
        <w:rPr>
          <w:rFonts w:ascii="Arial" w:hAnsi="Arial" w:cs="Arial"/>
          <w:sz w:val="24"/>
          <w:szCs w:val="24"/>
        </w:rPr>
        <w:t>Knowledge of safeguarding, child protection and behaviour management strategies.</w:t>
      </w:r>
    </w:p>
    <w:p w14:paraId="739D1568" w14:textId="77777777" w:rsidR="00E3028E" w:rsidRPr="00C02CFD" w:rsidRDefault="00C02CFD" w:rsidP="00C02CFD">
      <w:pPr>
        <w:numPr>
          <w:ilvl w:val="0"/>
          <w:numId w:val="4"/>
        </w:numPr>
        <w:spacing w:after="180" w:line="240" w:lineRule="auto"/>
        <w:rPr>
          <w:rFonts w:ascii="Arial" w:hAnsi="Arial" w:cs="Arial"/>
          <w:sz w:val="24"/>
          <w:szCs w:val="24"/>
        </w:rPr>
      </w:pPr>
      <w:r w:rsidRPr="00FC2E2B">
        <w:rPr>
          <w:rFonts w:ascii="Arial" w:eastAsia="Times New Roman" w:hAnsi="Arial" w:cs="Arial"/>
          <w:sz w:val="24"/>
          <w:szCs w:val="24"/>
        </w:rPr>
        <w:t>Confidence to use initiative while following school procedures</w:t>
      </w:r>
      <w:r>
        <w:rPr>
          <w:rFonts w:ascii="Arial" w:eastAsia="Times New Roman" w:hAnsi="Arial" w:cs="Arial"/>
          <w:sz w:val="24"/>
          <w:szCs w:val="24"/>
        </w:rPr>
        <w:t>, policies</w:t>
      </w:r>
      <w:r w:rsidRPr="00FC2E2B">
        <w:rPr>
          <w:rFonts w:ascii="Arial" w:eastAsia="Times New Roman" w:hAnsi="Arial" w:cs="Arial"/>
          <w:sz w:val="24"/>
          <w:szCs w:val="24"/>
        </w:rPr>
        <w:t xml:space="preserve"> and guidance.</w:t>
      </w:r>
    </w:p>
    <w:p w14:paraId="6C4B3508" w14:textId="77777777" w:rsidR="0052759D" w:rsidRDefault="0052759D" w:rsidP="0052759D">
      <w:pPr>
        <w:autoSpaceDE w:val="0"/>
        <w:autoSpaceDN w:val="0"/>
        <w:adjustRightInd w:val="0"/>
        <w:spacing w:after="0" w:line="240" w:lineRule="auto"/>
        <w:rPr>
          <w:rFonts w:ascii="Arial" w:hAnsi="Arial" w:cs="Arial"/>
          <w:i/>
          <w:iCs/>
          <w:sz w:val="24"/>
          <w:szCs w:val="24"/>
        </w:rPr>
      </w:pPr>
    </w:p>
    <w:p w14:paraId="1C3E76A9" w14:textId="77777777" w:rsidR="0052759D" w:rsidRDefault="0052759D" w:rsidP="0052759D">
      <w:pPr>
        <w:autoSpaceDE w:val="0"/>
        <w:autoSpaceDN w:val="0"/>
        <w:adjustRightInd w:val="0"/>
        <w:spacing w:after="0" w:line="240" w:lineRule="auto"/>
        <w:rPr>
          <w:rFonts w:ascii="Arial" w:hAnsi="Arial" w:cs="Arial"/>
          <w:i/>
          <w:iCs/>
          <w:sz w:val="24"/>
          <w:szCs w:val="24"/>
        </w:rPr>
      </w:pPr>
    </w:p>
    <w:p w14:paraId="235AE386" w14:textId="77777777" w:rsidR="0052759D" w:rsidRPr="00E3028E" w:rsidRDefault="00E3028E" w:rsidP="0052759D">
      <w:pPr>
        <w:autoSpaceDE w:val="0"/>
        <w:autoSpaceDN w:val="0"/>
        <w:adjustRightInd w:val="0"/>
        <w:spacing w:after="0" w:line="240" w:lineRule="auto"/>
        <w:rPr>
          <w:rFonts w:ascii="Arial" w:hAnsi="Arial" w:cs="Arial"/>
          <w:iCs/>
          <w:sz w:val="24"/>
          <w:szCs w:val="24"/>
        </w:rPr>
      </w:pPr>
      <w:r>
        <w:rPr>
          <w:rFonts w:ascii="Arial" w:hAnsi="Arial" w:cs="Arial"/>
          <w:iCs/>
          <w:sz w:val="24"/>
          <w:szCs w:val="24"/>
        </w:rPr>
        <w:t>Desirable:</w:t>
      </w:r>
    </w:p>
    <w:p w14:paraId="70D75302" w14:textId="77777777" w:rsidR="0052759D" w:rsidRDefault="0052759D" w:rsidP="0052759D">
      <w:pPr>
        <w:autoSpaceDE w:val="0"/>
        <w:autoSpaceDN w:val="0"/>
        <w:adjustRightInd w:val="0"/>
        <w:spacing w:after="0" w:line="240" w:lineRule="auto"/>
        <w:rPr>
          <w:rFonts w:ascii="Arial" w:hAnsi="Arial" w:cs="Arial"/>
          <w:i/>
          <w:iCs/>
          <w:sz w:val="24"/>
          <w:szCs w:val="24"/>
        </w:rPr>
      </w:pPr>
    </w:p>
    <w:p w14:paraId="0F9870EF" w14:textId="77777777" w:rsidR="00E3028E" w:rsidRPr="00E3028E" w:rsidRDefault="00C02CFD" w:rsidP="00E3028E">
      <w:pPr>
        <w:numPr>
          <w:ilvl w:val="0"/>
          <w:numId w:val="5"/>
        </w:numPr>
        <w:spacing w:after="180" w:line="240" w:lineRule="auto"/>
        <w:rPr>
          <w:rFonts w:ascii="Arial" w:hAnsi="Arial" w:cs="Arial"/>
          <w:sz w:val="24"/>
          <w:szCs w:val="24"/>
        </w:rPr>
      </w:pPr>
      <w:r>
        <w:rPr>
          <w:rFonts w:ascii="Arial" w:eastAsia="Times New Roman" w:hAnsi="Arial" w:cs="Arial"/>
          <w:sz w:val="24"/>
          <w:szCs w:val="24"/>
        </w:rPr>
        <w:t xml:space="preserve">Training in </w:t>
      </w:r>
      <w:r w:rsidR="00E3028E" w:rsidRPr="00E3028E">
        <w:rPr>
          <w:rFonts w:ascii="Arial" w:eastAsia="Times New Roman" w:hAnsi="Arial" w:cs="Arial"/>
          <w:sz w:val="24"/>
          <w:szCs w:val="24"/>
        </w:rPr>
        <w:t xml:space="preserve">Team Teach, or other behaviour intervention </w:t>
      </w:r>
      <w:r>
        <w:rPr>
          <w:rFonts w:ascii="Arial" w:eastAsia="Times New Roman" w:hAnsi="Arial" w:cs="Arial"/>
          <w:sz w:val="24"/>
          <w:szCs w:val="24"/>
        </w:rPr>
        <w:t xml:space="preserve">and de-escalation techniques </w:t>
      </w:r>
      <w:r w:rsidR="00E3028E" w:rsidRPr="00E3028E">
        <w:rPr>
          <w:rFonts w:ascii="Arial" w:eastAsia="Times New Roman" w:hAnsi="Arial" w:cs="Arial"/>
          <w:sz w:val="24"/>
          <w:szCs w:val="24"/>
        </w:rPr>
        <w:t>(or willingness to train).</w:t>
      </w:r>
    </w:p>
    <w:p w14:paraId="66314861" w14:textId="77777777" w:rsidR="00E3028E" w:rsidRPr="00AF3CE4" w:rsidRDefault="00E3028E" w:rsidP="00E3028E">
      <w:pPr>
        <w:numPr>
          <w:ilvl w:val="0"/>
          <w:numId w:val="5"/>
        </w:numPr>
        <w:spacing w:after="180" w:line="240" w:lineRule="auto"/>
        <w:rPr>
          <w:rFonts w:ascii="Arial" w:hAnsi="Arial" w:cs="Arial"/>
          <w:sz w:val="24"/>
          <w:szCs w:val="24"/>
        </w:rPr>
      </w:pPr>
      <w:r w:rsidRPr="00E3028E">
        <w:rPr>
          <w:rFonts w:ascii="Arial" w:eastAsia="Times New Roman" w:hAnsi="Arial" w:cs="Arial"/>
          <w:sz w:val="24"/>
          <w:szCs w:val="24"/>
        </w:rPr>
        <w:t>Experience working with multi-agency teams or supporting vulnerable learners.</w:t>
      </w:r>
    </w:p>
    <w:p w14:paraId="0BB29CFD" w14:textId="77777777" w:rsidR="00AF3CE4" w:rsidRPr="00E3028E" w:rsidRDefault="00AF3CE4" w:rsidP="00E3028E">
      <w:pPr>
        <w:numPr>
          <w:ilvl w:val="0"/>
          <w:numId w:val="5"/>
        </w:numPr>
        <w:spacing w:after="180" w:line="240" w:lineRule="auto"/>
        <w:rPr>
          <w:rFonts w:ascii="Arial" w:hAnsi="Arial" w:cs="Arial"/>
          <w:sz w:val="24"/>
          <w:szCs w:val="24"/>
        </w:rPr>
      </w:pPr>
      <w:r>
        <w:rPr>
          <w:rFonts w:ascii="Arial" w:hAnsi="Arial" w:cs="Arial"/>
          <w:sz w:val="24"/>
          <w:szCs w:val="24"/>
        </w:rPr>
        <w:t>Experience in an alternative provision, PRU, or SEMH setting.</w:t>
      </w:r>
    </w:p>
    <w:p w14:paraId="5E3D5107" w14:textId="77777777" w:rsidR="0052759D" w:rsidRPr="00E3028E" w:rsidRDefault="0052759D" w:rsidP="0052759D">
      <w:pPr>
        <w:autoSpaceDE w:val="0"/>
        <w:autoSpaceDN w:val="0"/>
        <w:adjustRightInd w:val="0"/>
        <w:spacing w:after="0" w:line="240" w:lineRule="auto"/>
        <w:rPr>
          <w:rFonts w:ascii="Arial" w:hAnsi="Arial" w:cs="Arial"/>
          <w:iCs/>
          <w:sz w:val="24"/>
          <w:szCs w:val="24"/>
        </w:rPr>
      </w:pPr>
    </w:p>
    <w:p w14:paraId="715A5F71" w14:textId="77777777" w:rsidR="0052759D" w:rsidRDefault="0052759D" w:rsidP="0052759D">
      <w:pPr>
        <w:autoSpaceDE w:val="0"/>
        <w:autoSpaceDN w:val="0"/>
        <w:adjustRightInd w:val="0"/>
        <w:spacing w:after="0" w:line="240" w:lineRule="auto"/>
        <w:rPr>
          <w:rFonts w:ascii="Arial" w:hAnsi="Arial" w:cs="Arial"/>
          <w:i/>
          <w:iCs/>
          <w:sz w:val="24"/>
          <w:szCs w:val="24"/>
        </w:rPr>
      </w:pPr>
    </w:p>
    <w:p w14:paraId="330C7374" w14:textId="77777777" w:rsidR="0052759D" w:rsidRDefault="0052759D" w:rsidP="0052759D">
      <w:pPr>
        <w:autoSpaceDE w:val="0"/>
        <w:autoSpaceDN w:val="0"/>
        <w:adjustRightInd w:val="0"/>
        <w:spacing w:after="0" w:line="240" w:lineRule="auto"/>
        <w:rPr>
          <w:rFonts w:ascii="Arial" w:hAnsi="Arial" w:cs="Arial"/>
          <w:i/>
          <w:iCs/>
          <w:sz w:val="24"/>
          <w:szCs w:val="24"/>
        </w:rPr>
      </w:pPr>
    </w:p>
    <w:p w14:paraId="7FB5F74A" w14:textId="77777777" w:rsidR="0052759D" w:rsidRDefault="0052759D" w:rsidP="0052759D">
      <w:pPr>
        <w:autoSpaceDE w:val="0"/>
        <w:autoSpaceDN w:val="0"/>
        <w:adjustRightInd w:val="0"/>
        <w:spacing w:after="0" w:line="240" w:lineRule="auto"/>
        <w:rPr>
          <w:rFonts w:ascii="Arial" w:hAnsi="Arial" w:cs="Arial"/>
          <w:i/>
          <w:iCs/>
          <w:sz w:val="24"/>
          <w:szCs w:val="24"/>
        </w:rPr>
      </w:pPr>
    </w:p>
    <w:p w14:paraId="02DCBD09" w14:textId="77777777" w:rsidR="0052759D" w:rsidRDefault="0052759D" w:rsidP="0052759D">
      <w:pPr>
        <w:autoSpaceDE w:val="0"/>
        <w:autoSpaceDN w:val="0"/>
        <w:adjustRightInd w:val="0"/>
        <w:spacing w:after="0" w:line="240" w:lineRule="auto"/>
        <w:rPr>
          <w:rFonts w:ascii="Arial" w:hAnsi="Arial" w:cs="Arial"/>
          <w:i/>
          <w:iCs/>
          <w:sz w:val="24"/>
          <w:szCs w:val="24"/>
        </w:rPr>
      </w:pPr>
    </w:p>
    <w:p w14:paraId="694CAC27" w14:textId="77777777" w:rsidR="0052759D" w:rsidRDefault="0052759D" w:rsidP="0052759D">
      <w:pPr>
        <w:autoSpaceDE w:val="0"/>
        <w:autoSpaceDN w:val="0"/>
        <w:adjustRightInd w:val="0"/>
        <w:spacing w:after="0" w:line="240" w:lineRule="auto"/>
        <w:rPr>
          <w:rFonts w:ascii="Arial" w:hAnsi="Arial" w:cs="Arial"/>
          <w:i/>
          <w:iCs/>
          <w:sz w:val="24"/>
          <w:szCs w:val="24"/>
        </w:rPr>
      </w:pPr>
    </w:p>
    <w:p w14:paraId="3D75429D" w14:textId="77777777" w:rsidR="0052759D" w:rsidRDefault="0052759D" w:rsidP="0052759D">
      <w:pPr>
        <w:autoSpaceDE w:val="0"/>
        <w:autoSpaceDN w:val="0"/>
        <w:adjustRightInd w:val="0"/>
        <w:spacing w:after="0" w:line="240" w:lineRule="auto"/>
        <w:rPr>
          <w:rFonts w:ascii="Arial" w:hAnsi="Arial" w:cs="Arial"/>
          <w:i/>
          <w:iCs/>
          <w:sz w:val="24"/>
          <w:szCs w:val="24"/>
        </w:rPr>
      </w:pPr>
    </w:p>
    <w:p w14:paraId="568967D6" w14:textId="77777777" w:rsidR="0052759D" w:rsidRPr="00C02CFD" w:rsidRDefault="0052759D" w:rsidP="0052759D">
      <w:pPr>
        <w:autoSpaceDE w:val="0"/>
        <w:autoSpaceDN w:val="0"/>
        <w:adjustRightInd w:val="0"/>
        <w:spacing w:after="0" w:line="240" w:lineRule="auto"/>
        <w:rPr>
          <w:rFonts w:ascii="Arial" w:hAnsi="Arial" w:cs="Arial"/>
          <w:i/>
          <w:iCs/>
          <w:sz w:val="20"/>
          <w:szCs w:val="20"/>
        </w:rPr>
      </w:pPr>
      <w:r w:rsidRPr="00C02CFD">
        <w:rPr>
          <w:rFonts w:ascii="Arial" w:hAnsi="Arial" w:cs="Arial"/>
          <w:i/>
          <w:iCs/>
          <w:sz w:val="20"/>
          <w:szCs w:val="20"/>
        </w:rPr>
        <w:t>This job description sets out the duties of the post at the time it was drawn up. The post holder may be required from time to time to undertake other duties within the school as may be reasonably expected, without changing the general character of the duties or the level of responsibility entailed. This is a common occurrence and would not justify a reconsideration of the grading of the post.</w:t>
      </w:r>
    </w:p>
    <w:p w14:paraId="70615EAC" w14:textId="77777777" w:rsidR="0052759D" w:rsidRPr="00C02CFD" w:rsidRDefault="0052759D" w:rsidP="0052759D">
      <w:pPr>
        <w:spacing w:after="0" w:line="240" w:lineRule="auto"/>
        <w:rPr>
          <w:rFonts w:ascii="Arial" w:hAnsi="Arial" w:cs="Arial"/>
          <w:b/>
          <w:sz w:val="20"/>
          <w:szCs w:val="20"/>
        </w:rPr>
      </w:pPr>
    </w:p>
    <w:p w14:paraId="6279D5D5" w14:textId="77777777" w:rsidR="0052759D" w:rsidRPr="00C02CFD" w:rsidRDefault="0052759D" w:rsidP="0052759D">
      <w:pPr>
        <w:spacing w:after="0" w:line="240" w:lineRule="auto"/>
        <w:rPr>
          <w:rFonts w:ascii="Arial" w:hAnsi="Arial" w:cs="Arial"/>
          <w:b/>
          <w:sz w:val="20"/>
          <w:szCs w:val="20"/>
        </w:rPr>
      </w:pPr>
    </w:p>
    <w:p w14:paraId="770D3533" w14:textId="77777777" w:rsidR="0052759D" w:rsidRPr="00C02CFD" w:rsidRDefault="0052759D" w:rsidP="0052759D">
      <w:pPr>
        <w:rPr>
          <w:rFonts w:ascii="Arial" w:hAnsi="Arial" w:cs="Arial"/>
          <w:i/>
          <w:sz w:val="20"/>
          <w:szCs w:val="20"/>
        </w:rPr>
      </w:pPr>
      <w:r w:rsidRPr="00C02CFD">
        <w:rPr>
          <w:rFonts w:ascii="Arial" w:hAnsi="Arial" w:cs="Arial"/>
          <w:i/>
          <w:sz w:val="20"/>
          <w:szCs w:val="20"/>
        </w:rPr>
        <w:t>Koru Independent Academy is committed to safeguarding and promoting the welfare of children and young people and expects all staff and volunteers to share this commitment. The successful applicant will be subject to an enhanced Disclosure and Barring Service (DBS) check, including online checks and satisfactory references, including one from their most recent employer. All staff are expected understand and comply with the school’s safeguarding policies and procedures.</w:t>
      </w:r>
    </w:p>
    <w:p w14:paraId="50BEEA26" w14:textId="77777777" w:rsidR="0052759D" w:rsidRPr="00C02CFD" w:rsidRDefault="0052759D" w:rsidP="0052759D">
      <w:pPr>
        <w:ind w:left="709"/>
        <w:rPr>
          <w:rFonts w:ascii="Arial" w:hAnsi="Arial" w:cs="Arial"/>
          <w:bCs/>
          <w:sz w:val="20"/>
          <w:szCs w:val="20"/>
        </w:rPr>
      </w:pPr>
    </w:p>
    <w:p w14:paraId="4729A120" w14:textId="77777777" w:rsidR="0052759D" w:rsidRPr="00C02CFD" w:rsidRDefault="0052759D" w:rsidP="0052759D">
      <w:pPr>
        <w:rPr>
          <w:rFonts w:ascii="Arial" w:hAnsi="Arial" w:cs="Arial"/>
          <w:i/>
          <w:sz w:val="20"/>
          <w:szCs w:val="20"/>
        </w:rPr>
      </w:pPr>
      <w:r w:rsidRPr="00C02CFD">
        <w:rPr>
          <w:rFonts w:ascii="Arial" w:hAnsi="Arial" w:cs="Arial"/>
          <w:i/>
          <w:sz w:val="20"/>
          <w:szCs w:val="20"/>
        </w:rPr>
        <w:t>Koru Independent AP Academy is an inclusive employer that values diversity and promotes equality of opportunity. We welcome applications from individuals of all backgrounds, experiences and identities. We are committed to creating an environment where everyone feels respected, supported and able to achieve their full potential.</w:t>
      </w:r>
    </w:p>
    <w:p w14:paraId="231722FE" w14:textId="77777777" w:rsidR="00D36E41" w:rsidRPr="005C0C11" w:rsidRDefault="00D36E41" w:rsidP="00D36E41">
      <w:pPr>
        <w:autoSpaceDE w:val="0"/>
        <w:autoSpaceDN w:val="0"/>
        <w:adjustRightInd w:val="0"/>
        <w:spacing w:after="0" w:line="240" w:lineRule="auto"/>
        <w:rPr>
          <w:rFonts w:ascii="Arial" w:hAnsi="Arial" w:cs="Arial"/>
          <w:i/>
          <w:iCs/>
          <w:sz w:val="24"/>
          <w:szCs w:val="24"/>
        </w:rPr>
      </w:pPr>
    </w:p>
    <w:p w14:paraId="49A61FFF" w14:textId="77777777" w:rsidR="00D36E41" w:rsidRDefault="00D36E41" w:rsidP="00D36E41">
      <w:pPr>
        <w:spacing w:after="0" w:line="240" w:lineRule="auto"/>
        <w:rPr>
          <w:rFonts w:ascii="Arial" w:hAnsi="Arial" w:cs="Arial"/>
          <w:b/>
          <w:sz w:val="24"/>
          <w:szCs w:val="24"/>
        </w:rPr>
      </w:pPr>
    </w:p>
    <w:p w14:paraId="05265C8C" w14:textId="77777777" w:rsidR="00D36E41" w:rsidRDefault="00D36E41" w:rsidP="00D36E41">
      <w:pPr>
        <w:spacing w:after="0" w:line="240" w:lineRule="auto"/>
        <w:rPr>
          <w:rFonts w:ascii="Arial" w:hAnsi="Arial" w:cs="Arial"/>
          <w:b/>
          <w:sz w:val="24"/>
          <w:szCs w:val="24"/>
        </w:rPr>
      </w:pPr>
    </w:p>
    <w:p w14:paraId="2BB91158" w14:textId="77777777" w:rsidR="00D36E41" w:rsidRDefault="00D36E41" w:rsidP="00D36E41">
      <w:pPr>
        <w:spacing w:after="0"/>
        <w:rPr>
          <w:rFonts w:ascii="Arial" w:hAnsi="Arial" w:cs="Arial"/>
          <w:sz w:val="24"/>
          <w:szCs w:val="24"/>
          <w:u w:val="single"/>
        </w:rPr>
      </w:pPr>
      <w:r w:rsidRPr="00874D15">
        <w:rPr>
          <w:rFonts w:ascii="Arial" w:hAnsi="Arial" w:cs="Arial"/>
          <w:sz w:val="24"/>
          <w:szCs w:val="24"/>
        </w:rPr>
        <w:t>Signed:</w:t>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p>
    <w:p w14:paraId="75DB366E" w14:textId="77777777" w:rsidR="00D36E41" w:rsidRDefault="00D36E41" w:rsidP="00D36E41">
      <w:pPr>
        <w:spacing w:after="0"/>
        <w:rPr>
          <w:rFonts w:ascii="Arial" w:hAnsi="Arial" w:cs="Arial"/>
          <w:sz w:val="24"/>
          <w:szCs w:val="24"/>
          <w:u w:val="single"/>
        </w:rPr>
      </w:pPr>
    </w:p>
    <w:p w14:paraId="75C41584" w14:textId="77777777" w:rsidR="00D36E41" w:rsidRPr="005B781E" w:rsidRDefault="00D36E41" w:rsidP="00D36E41">
      <w:pPr>
        <w:spacing w:after="0"/>
        <w:rPr>
          <w:rFonts w:ascii="Arial" w:hAnsi="Arial" w:cs="Arial"/>
          <w:sz w:val="24"/>
          <w:szCs w:val="24"/>
          <w:u w:val="single"/>
        </w:rPr>
      </w:pPr>
      <w:r>
        <w:rPr>
          <w:rFonts w:ascii="Arial" w:hAnsi="Arial" w:cs="Arial"/>
          <w:sz w:val="24"/>
          <w:szCs w:val="24"/>
        </w:rPr>
        <w:t>Printed:</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E7A5705" w14:textId="77777777" w:rsidR="00D36E41" w:rsidRPr="00874D15" w:rsidRDefault="00D36E41" w:rsidP="00D36E41">
      <w:pPr>
        <w:spacing w:after="0"/>
        <w:rPr>
          <w:rFonts w:ascii="Arial" w:hAnsi="Arial" w:cs="Arial"/>
          <w:sz w:val="24"/>
          <w:szCs w:val="24"/>
        </w:rPr>
      </w:pPr>
    </w:p>
    <w:p w14:paraId="36695493" w14:textId="77777777" w:rsidR="00D36E41" w:rsidRPr="00874D15" w:rsidRDefault="00D36E41" w:rsidP="00D36E41">
      <w:pPr>
        <w:spacing w:after="0"/>
        <w:rPr>
          <w:rFonts w:ascii="Arial" w:hAnsi="Arial" w:cs="Arial"/>
          <w:sz w:val="24"/>
          <w:szCs w:val="24"/>
          <w:u w:val="single"/>
        </w:rPr>
      </w:pPr>
      <w:r w:rsidRPr="00874D15">
        <w:rPr>
          <w:rFonts w:ascii="Arial" w:hAnsi="Arial" w:cs="Arial"/>
          <w:sz w:val="24"/>
          <w:szCs w:val="24"/>
        </w:rPr>
        <w:t>Dated:</w:t>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r w:rsidRPr="00874D15">
        <w:rPr>
          <w:rFonts w:ascii="Arial" w:hAnsi="Arial" w:cs="Arial"/>
          <w:sz w:val="24"/>
          <w:szCs w:val="24"/>
          <w:u w:val="single"/>
        </w:rPr>
        <w:tab/>
      </w:r>
    </w:p>
    <w:p w14:paraId="01DE6BB0" w14:textId="77777777" w:rsidR="00D36E41" w:rsidRDefault="00D36E41" w:rsidP="000E5A1D">
      <w:pPr>
        <w:autoSpaceDE w:val="0"/>
        <w:autoSpaceDN w:val="0"/>
        <w:adjustRightInd w:val="0"/>
        <w:spacing w:after="0" w:line="240" w:lineRule="auto"/>
        <w:rPr>
          <w:rFonts w:ascii="Arial" w:hAnsi="Arial" w:cs="Arial"/>
          <w:sz w:val="24"/>
          <w:szCs w:val="24"/>
        </w:rPr>
      </w:pPr>
    </w:p>
    <w:sectPr w:rsidR="00D36E4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A952" w14:textId="77777777" w:rsidR="00C32AF2" w:rsidRDefault="00C32AF2" w:rsidP="000E5A1D">
      <w:pPr>
        <w:spacing w:after="0" w:line="240" w:lineRule="auto"/>
      </w:pPr>
      <w:r>
        <w:separator/>
      </w:r>
    </w:p>
  </w:endnote>
  <w:endnote w:type="continuationSeparator" w:id="0">
    <w:p w14:paraId="79F54A86" w14:textId="77777777" w:rsidR="00C32AF2" w:rsidRDefault="00C32AF2" w:rsidP="000E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32338"/>
      <w:docPartObj>
        <w:docPartGallery w:val="Page Numbers (Bottom of Page)"/>
        <w:docPartUnique/>
      </w:docPartObj>
    </w:sdtPr>
    <w:sdtEndPr>
      <w:rPr>
        <w:color w:val="7F7F7F" w:themeColor="background1" w:themeShade="7F"/>
        <w:spacing w:val="60"/>
      </w:rPr>
    </w:sdtEndPr>
    <w:sdtContent>
      <w:p w14:paraId="5F71C88E" w14:textId="77777777" w:rsidR="000E5A1D" w:rsidRDefault="000E5A1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64D8">
          <w:rPr>
            <w:noProof/>
          </w:rPr>
          <w:t>1</w:t>
        </w:r>
        <w:r>
          <w:rPr>
            <w:noProof/>
          </w:rPr>
          <w:fldChar w:fldCharType="end"/>
        </w:r>
        <w:r>
          <w:t xml:space="preserve"> | </w:t>
        </w:r>
        <w:r>
          <w:rPr>
            <w:color w:val="7F7F7F" w:themeColor="background1" w:themeShade="7F"/>
            <w:spacing w:val="60"/>
          </w:rPr>
          <w:t>Page</w:t>
        </w:r>
      </w:p>
    </w:sdtContent>
  </w:sdt>
  <w:p w14:paraId="2B27D770" w14:textId="77777777" w:rsidR="000E5A1D" w:rsidRDefault="000E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EDF6" w14:textId="77777777" w:rsidR="00C32AF2" w:rsidRDefault="00C32AF2" w:rsidP="000E5A1D">
      <w:pPr>
        <w:spacing w:after="0" w:line="240" w:lineRule="auto"/>
      </w:pPr>
      <w:r>
        <w:separator/>
      </w:r>
    </w:p>
  </w:footnote>
  <w:footnote w:type="continuationSeparator" w:id="0">
    <w:p w14:paraId="620285BC" w14:textId="77777777" w:rsidR="00C32AF2" w:rsidRDefault="00C32AF2" w:rsidP="000E5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438CE"/>
    <w:multiLevelType w:val="multilevel"/>
    <w:tmpl w:val="D2B86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85778"/>
    <w:multiLevelType w:val="multilevel"/>
    <w:tmpl w:val="B55AF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61F60"/>
    <w:multiLevelType w:val="multilevel"/>
    <w:tmpl w:val="A4CA6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BF0F40"/>
    <w:multiLevelType w:val="multilevel"/>
    <w:tmpl w:val="5E963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B13B9"/>
    <w:multiLevelType w:val="hybridMultilevel"/>
    <w:tmpl w:val="9F9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253527"/>
    <w:multiLevelType w:val="multilevel"/>
    <w:tmpl w:val="926CA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318948">
    <w:abstractNumId w:val="4"/>
  </w:num>
  <w:num w:numId="2" w16cid:durableId="1032003106">
    <w:abstractNumId w:val="5"/>
  </w:num>
  <w:num w:numId="3" w16cid:durableId="2010717015">
    <w:abstractNumId w:val="1"/>
  </w:num>
  <w:num w:numId="4" w16cid:durableId="43334128">
    <w:abstractNumId w:val="3"/>
  </w:num>
  <w:num w:numId="5" w16cid:durableId="591010310">
    <w:abstractNumId w:val="0"/>
  </w:num>
  <w:num w:numId="6" w16cid:durableId="1331330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76"/>
    <w:rsid w:val="000B4DAF"/>
    <w:rsid w:val="000E5A1D"/>
    <w:rsid w:val="00105D33"/>
    <w:rsid w:val="00303476"/>
    <w:rsid w:val="003E205D"/>
    <w:rsid w:val="00407313"/>
    <w:rsid w:val="004554B8"/>
    <w:rsid w:val="0045707D"/>
    <w:rsid w:val="004830F0"/>
    <w:rsid w:val="004F5C9F"/>
    <w:rsid w:val="0052759D"/>
    <w:rsid w:val="005F50F8"/>
    <w:rsid w:val="006F3082"/>
    <w:rsid w:val="007664D8"/>
    <w:rsid w:val="007C2448"/>
    <w:rsid w:val="0083550F"/>
    <w:rsid w:val="009004A3"/>
    <w:rsid w:val="009346EC"/>
    <w:rsid w:val="00AF3CE4"/>
    <w:rsid w:val="00B22118"/>
    <w:rsid w:val="00C02CFD"/>
    <w:rsid w:val="00C31C10"/>
    <w:rsid w:val="00C32AF2"/>
    <w:rsid w:val="00CF6CE9"/>
    <w:rsid w:val="00D36E41"/>
    <w:rsid w:val="00D91C70"/>
    <w:rsid w:val="00E3028E"/>
    <w:rsid w:val="00E43EC4"/>
    <w:rsid w:val="00ED450D"/>
    <w:rsid w:val="00F0619A"/>
    <w:rsid w:val="00F14C45"/>
    <w:rsid w:val="00F16055"/>
    <w:rsid w:val="00F97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EDB0"/>
  <w15:chartTrackingRefBased/>
  <w15:docId w15:val="{181B1FFE-D399-49F6-AB34-2FE49501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36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A1D"/>
    <w:pPr>
      <w:ind w:left="720"/>
      <w:contextualSpacing/>
    </w:pPr>
  </w:style>
  <w:style w:type="paragraph" w:styleId="Header">
    <w:name w:val="header"/>
    <w:basedOn w:val="Normal"/>
    <w:link w:val="HeaderChar"/>
    <w:uiPriority w:val="99"/>
    <w:unhideWhenUsed/>
    <w:rsid w:val="000E5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1D"/>
  </w:style>
  <w:style w:type="paragraph" w:styleId="Footer">
    <w:name w:val="footer"/>
    <w:basedOn w:val="Normal"/>
    <w:link w:val="FooterChar"/>
    <w:uiPriority w:val="99"/>
    <w:unhideWhenUsed/>
    <w:rsid w:val="000E5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1D"/>
  </w:style>
  <w:style w:type="paragraph" w:styleId="BodyText">
    <w:name w:val="Body Text"/>
    <w:basedOn w:val="Normal"/>
    <w:link w:val="BodyTextChar"/>
    <w:semiHidden/>
    <w:unhideWhenUsed/>
    <w:rsid w:val="00D36E41"/>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semiHidden/>
    <w:rsid w:val="00D36E41"/>
    <w:rPr>
      <w:rFonts w:ascii="Arial" w:eastAsia="Times New Roman" w:hAnsi="Arial" w:cs="Times New Roman"/>
      <w:sz w:val="24"/>
      <w:szCs w:val="20"/>
      <w:lang w:eastAsia="en-GB"/>
    </w:rPr>
  </w:style>
  <w:style w:type="paragraph" w:customStyle="1" w:styleId="Slogan">
    <w:name w:val="Slogan"/>
    <w:basedOn w:val="Heading3"/>
    <w:rsid w:val="00D36E41"/>
    <w:pPr>
      <w:keepNext w:val="0"/>
      <w:keepLines w:val="0"/>
      <w:suppressAutoHyphens/>
      <w:autoSpaceDN w:val="0"/>
      <w:spacing w:before="0" w:after="60" w:line="240" w:lineRule="auto"/>
    </w:pPr>
    <w:rPr>
      <w:rFonts w:ascii="Calibri" w:eastAsia="Times New Roman" w:hAnsi="Calibri" w:cs="Times New Roman"/>
      <w:b/>
      <w:i/>
      <w:color w:val="808080"/>
      <w:spacing w:val="4"/>
      <w:sz w:val="16"/>
      <w:szCs w:val="18"/>
      <w:lang w:val="en-US"/>
    </w:rPr>
  </w:style>
  <w:style w:type="character" w:customStyle="1" w:styleId="Heading3Char">
    <w:name w:val="Heading 3 Char"/>
    <w:basedOn w:val="DefaultParagraphFont"/>
    <w:link w:val="Heading3"/>
    <w:uiPriority w:val="9"/>
    <w:semiHidden/>
    <w:rsid w:val="00D36E4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05D33"/>
    <w:pPr>
      <w:spacing w:before="100" w:beforeAutospacing="1" w:after="100" w:afterAutospacing="1" w:line="240" w:lineRule="auto"/>
    </w:pPr>
    <w:rPr>
      <w:rFonts w:ascii="Calibri" w:hAnsi="Calibri" w:cs="Calibri"/>
      <w:lang w:eastAsia="en-GB"/>
    </w:rPr>
  </w:style>
  <w:style w:type="character" w:styleId="IntenseEmphasis">
    <w:name w:val="Intense Emphasis"/>
    <w:aliases w:val="Main Text"/>
    <w:uiPriority w:val="21"/>
    <w:qFormat/>
    <w:rsid w:val="00E3028E"/>
    <w:rPr>
      <w:rFonts w:ascii="Helvetica" w:hAnsi="Helvetica" w:cs="Helvetica" w:hint="default"/>
      <w:b w:val="0"/>
      <w:bCs w:val="0"/>
      <w:i w:val="0"/>
      <w:iCs w:val="0"/>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58024">
      <w:bodyDiv w:val="1"/>
      <w:marLeft w:val="0"/>
      <w:marRight w:val="0"/>
      <w:marTop w:val="0"/>
      <w:marBottom w:val="0"/>
      <w:divBdr>
        <w:top w:val="none" w:sz="0" w:space="0" w:color="auto"/>
        <w:left w:val="none" w:sz="0" w:space="0" w:color="auto"/>
        <w:bottom w:val="none" w:sz="0" w:space="0" w:color="auto"/>
        <w:right w:val="none" w:sz="0" w:space="0" w:color="auto"/>
      </w:divBdr>
    </w:div>
    <w:div w:id="652098739">
      <w:bodyDiv w:val="1"/>
      <w:marLeft w:val="0"/>
      <w:marRight w:val="0"/>
      <w:marTop w:val="0"/>
      <w:marBottom w:val="0"/>
      <w:divBdr>
        <w:top w:val="none" w:sz="0" w:space="0" w:color="auto"/>
        <w:left w:val="none" w:sz="0" w:space="0" w:color="auto"/>
        <w:bottom w:val="none" w:sz="0" w:space="0" w:color="auto"/>
        <w:right w:val="none" w:sz="0" w:space="0" w:color="auto"/>
      </w:divBdr>
    </w:div>
    <w:div w:id="1182166662">
      <w:bodyDiv w:val="1"/>
      <w:marLeft w:val="0"/>
      <w:marRight w:val="0"/>
      <w:marTop w:val="0"/>
      <w:marBottom w:val="0"/>
      <w:divBdr>
        <w:top w:val="none" w:sz="0" w:space="0" w:color="auto"/>
        <w:left w:val="none" w:sz="0" w:space="0" w:color="auto"/>
        <w:bottom w:val="none" w:sz="0" w:space="0" w:color="auto"/>
        <w:right w:val="none" w:sz="0" w:space="0" w:color="auto"/>
      </w:divBdr>
    </w:div>
    <w:div w:id="1343236857">
      <w:bodyDiv w:val="1"/>
      <w:marLeft w:val="0"/>
      <w:marRight w:val="0"/>
      <w:marTop w:val="0"/>
      <w:marBottom w:val="0"/>
      <w:divBdr>
        <w:top w:val="none" w:sz="0" w:space="0" w:color="auto"/>
        <w:left w:val="none" w:sz="0" w:space="0" w:color="auto"/>
        <w:bottom w:val="none" w:sz="0" w:space="0" w:color="auto"/>
        <w:right w:val="none" w:sz="0" w:space="0" w:color="auto"/>
      </w:divBdr>
    </w:div>
    <w:div w:id="14870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a0eac5-7564-4b40-8dc6-c22bb6f03c33" xsi:nil="true"/>
    <lcf76f155ced4ddcb4097134ff3c332f xmlns="98820f54-77f6-4959-a3a5-d67d38d2da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80A51B3F17AA41A73068EDE954D552" ma:contentTypeVersion="11" ma:contentTypeDescription="Create a new document." ma:contentTypeScope="" ma:versionID="6b108cd0a93bee507aedb9987e52882f">
  <xsd:schema xmlns:xsd="http://www.w3.org/2001/XMLSchema" xmlns:xs="http://www.w3.org/2001/XMLSchema" xmlns:p="http://schemas.microsoft.com/office/2006/metadata/properties" xmlns:ns2="98820f54-77f6-4959-a3a5-d67d38d2da25" xmlns:ns3="a1a0eac5-7564-4b40-8dc6-c22bb6f03c33" targetNamespace="http://schemas.microsoft.com/office/2006/metadata/properties" ma:root="true" ma:fieldsID="8b28e79063cd513d967d4c54cc804a47" ns2:_="" ns3:_="">
    <xsd:import namespace="98820f54-77f6-4959-a3a5-d67d38d2da25"/>
    <xsd:import namespace="a1a0eac5-7564-4b40-8dc6-c22bb6f03c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20f54-77f6-4959-a3a5-d67d38d2d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3906df-5c41-4aa3-8ad9-61e5edcb72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a0eac5-7564-4b40-8dc6-c22bb6f03c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c0822e-b371-4cd1-94f4-a965bb9cd95c}" ma:internalName="TaxCatchAll" ma:showField="CatchAllData" ma:web="a1a0eac5-7564-4b40-8dc6-c22bb6f03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1DC26-8E43-4B65-8AED-4D76FD3E254A}">
  <ds:schemaRefs>
    <ds:schemaRef ds:uri="http://schemas.microsoft.com/office/2006/metadata/properties"/>
    <ds:schemaRef ds:uri="http://schemas.microsoft.com/office/infopath/2007/PartnerControls"/>
    <ds:schemaRef ds:uri="a1a0eac5-7564-4b40-8dc6-c22bb6f03c33"/>
    <ds:schemaRef ds:uri="98820f54-77f6-4959-a3a5-d67d38d2da25"/>
  </ds:schemaRefs>
</ds:datastoreItem>
</file>

<file path=customXml/itemProps2.xml><?xml version="1.0" encoding="utf-8"?>
<ds:datastoreItem xmlns:ds="http://schemas.openxmlformats.org/officeDocument/2006/customXml" ds:itemID="{CC91CA10-DE45-4CAE-BBAE-62829185DC26}">
  <ds:schemaRefs>
    <ds:schemaRef ds:uri="http://schemas.microsoft.com/sharepoint/v3/contenttype/forms"/>
  </ds:schemaRefs>
</ds:datastoreItem>
</file>

<file path=customXml/itemProps3.xml><?xml version="1.0" encoding="utf-8"?>
<ds:datastoreItem xmlns:ds="http://schemas.openxmlformats.org/officeDocument/2006/customXml" ds:itemID="{F0C705A2-6D88-4809-AE15-8B49DB517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20f54-77f6-4959-a3a5-d67d38d2da25"/>
    <ds:schemaRef ds:uri="a1a0eac5-7564-4b40-8dc6-c22bb6f03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SAnderson</dc:creator>
  <cp:keywords/>
  <dc:description/>
  <cp:lastModifiedBy>KBonning</cp:lastModifiedBy>
  <cp:revision>2</cp:revision>
  <dcterms:created xsi:type="dcterms:W3CDTF">2026-07-01T08:53:00Z</dcterms:created>
  <dcterms:modified xsi:type="dcterms:W3CDTF">2026-07-01T08:53:00Z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0x0101000780A51B3F17AA41A73068EDE954D552</vt:lpwstr>
  </property>
  <property fmtid="{D5CDD505-2E9C-101B-9397-08002B2CF9AE}" pid="3" name="Order">
    <vt:r8>2423400</vt:r8>
  </property>
  <property fmtid="{D5CDD505-2E9C-101B-9397-08002B2CF9AE}" pid="4" name="MediaServiceImageTags">
    <vt:lpwstr/>
  </property>
</Properties>
</file>